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136" w:rsidRPr="00F61EB0" w:rsidRDefault="009A5FED" w:rsidP="00E20200">
      <w:pPr>
        <w:pStyle w:val="NoSpacing"/>
        <w:jc w:val="center"/>
        <w:rPr>
          <w:b/>
          <w:sz w:val="40"/>
          <w:szCs w:val="40"/>
        </w:rPr>
      </w:pPr>
      <w:bookmarkStart w:id="0" w:name="_GoBack"/>
      <w:bookmarkEnd w:id="0"/>
      <w:r w:rsidRPr="00F61EB0">
        <w:rPr>
          <w:b/>
          <w:sz w:val="40"/>
          <w:szCs w:val="40"/>
        </w:rPr>
        <w:t xml:space="preserve">WKU Wireless fix for </w:t>
      </w:r>
      <w:r w:rsidR="00F61EB0" w:rsidRPr="00F61EB0">
        <w:rPr>
          <w:b/>
          <w:sz w:val="40"/>
          <w:szCs w:val="40"/>
        </w:rPr>
        <w:t>WKU Secure</w:t>
      </w:r>
    </w:p>
    <w:p w:rsidR="00E20200" w:rsidRDefault="00E20200" w:rsidP="00E12758">
      <w:pPr>
        <w:pStyle w:val="NoSpacing"/>
      </w:pPr>
    </w:p>
    <w:p w:rsidR="00F61EB0" w:rsidRPr="00F61EB0" w:rsidRDefault="00F61EB0" w:rsidP="00F61EB0">
      <w:pPr>
        <w:pStyle w:val="NoSpacing"/>
        <w:jc w:val="center"/>
        <w:rPr>
          <w:b/>
          <w:sz w:val="28"/>
          <w:szCs w:val="28"/>
        </w:rPr>
      </w:pPr>
      <w:proofErr w:type="gramStart"/>
      <w:r w:rsidRPr="00F61EB0">
        <w:rPr>
          <w:b/>
          <w:sz w:val="28"/>
          <w:szCs w:val="28"/>
        </w:rPr>
        <w:t>How to setup windows as the default wireless connection manager.</w:t>
      </w:r>
      <w:proofErr w:type="gramEnd"/>
    </w:p>
    <w:p w:rsidR="00F61EB0" w:rsidRDefault="00F61EB0" w:rsidP="00FD75C5">
      <w:pPr>
        <w:pStyle w:val="NoSpacing"/>
        <w:pBdr>
          <w:bottom w:val="single" w:sz="6" w:space="1" w:color="C00000"/>
        </w:pBdr>
        <w:rPr>
          <w:b/>
          <w:color w:val="C00000"/>
          <w:sz w:val="24"/>
          <w:szCs w:val="24"/>
        </w:rPr>
      </w:pPr>
    </w:p>
    <w:p w:rsidR="00FD75C5" w:rsidRPr="00F61EB0" w:rsidRDefault="009A5FED" w:rsidP="00FD75C5">
      <w:pPr>
        <w:pStyle w:val="NoSpacing"/>
        <w:pBdr>
          <w:bottom w:val="single" w:sz="6" w:space="1" w:color="C00000"/>
        </w:pBdr>
        <w:rPr>
          <w:b/>
          <w:color w:val="C00000"/>
          <w:sz w:val="24"/>
          <w:szCs w:val="24"/>
        </w:rPr>
      </w:pPr>
      <w:proofErr w:type="gramStart"/>
      <w:r w:rsidRPr="00F61EB0">
        <w:rPr>
          <w:b/>
          <w:color w:val="C00000"/>
          <w:sz w:val="24"/>
          <w:szCs w:val="24"/>
        </w:rPr>
        <w:t>Step</w:t>
      </w:r>
      <w:proofErr w:type="gramEnd"/>
      <w:r w:rsidRPr="00F61EB0">
        <w:rPr>
          <w:b/>
          <w:color w:val="C00000"/>
          <w:sz w:val="24"/>
          <w:szCs w:val="24"/>
        </w:rPr>
        <w:t xml:space="preserve"> 1 – Disable the Intel/Dell/3</w:t>
      </w:r>
      <w:r w:rsidRPr="00F61EB0">
        <w:rPr>
          <w:b/>
          <w:color w:val="C00000"/>
          <w:sz w:val="24"/>
          <w:szCs w:val="24"/>
          <w:vertAlign w:val="superscript"/>
        </w:rPr>
        <w:t>rd</w:t>
      </w:r>
      <w:r w:rsidRPr="00F61EB0">
        <w:rPr>
          <w:b/>
          <w:color w:val="C00000"/>
          <w:sz w:val="24"/>
          <w:szCs w:val="24"/>
        </w:rPr>
        <w:t xml:space="preserve"> party Controller</w:t>
      </w:r>
    </w:p>
    <w:p w:rsidR="00FD75C5" w:rsidRDefault="009A5FED" w:rsidP="00E12758">
      <w:pPr>
        <w:pStyle w:val="NoSpacing"/>
      </w:pPr>
      <w:r>
        <w:t xml:space="preserve">The different adapters and different versions will have the toggle in different locations.  Look for something that says “use windows to manage” or “turn on wireless zero </w:t>
      </w:r>
      <w:proofErr w:type="spellStart"/>
      <w:r>
        <w:t>config</w:t>
      </w:r>
      <w:proofErr w:type="spellEnd"/>
      <w:r>
        <w:t xml:space="preserve">”.  If there is an option to save this for future </w:t>
      </w:r>
      <w:proofErr w:type="gramStart"/>
      <w:r w:rsidR="001A47D3">
        <w:t>use make</w:t>
      </w:r>
      <w:proofErr w:type="gramEnd"/>
      <w:r>
        <w:t xml:space="preserve"> sure to check that box.</w:t>
      </w:r>
      <w:r w:rsidR="001A47D3">
        <w:t xml:space="preserve">  Also look for anything that states “Hide this icon, or hide this utility”, as we won’t be using the 3</w:t>
      </w:r>
      <w:r w:rsidR="001A47D3" w:rsidRPr="001A47D3">
        <w:rPr>
          <w:vertAlign w:val="superscript"/>
        </w:rPr>
        <w:t>rd</w:t>
      </w:r>
      <w:r w:rsidR="001A47D3">
        <w:t xml:space="preserve"> party software any longer.</w:t>
      </w:r>
    </w:p>
    <w:p w:rsidR="009A5FED" w:rsidRDefault="009A5FED" w:rsidP="00E12758">
      <w:pPr>
        <w:pStyle w:val="NoSpacing"/>
      </w:pPr>
    </w:p>
    <w:p w:rsidR="009A5FED" w:rsidRDefault="009A5FED" w:rsidP="00E12758">
      <w:pPr>
        <w:pStyle w:val="NoSpacing"/>
      </w:pPr>
      <w:r>
        <w:rPr>
          <w:noProof/>
        </w:rPr>
        <w:drawing>
          <wp:inline distT="0" distB="0" distL="0" distR="0">
            <wp:extent cx="1790700" cy="2312400"/>
            <wp:effectExtent l="0" t="0" r="0" b="0"/>
            <wp:docPr id="1" name="Picture 1" descr="C:\Users\Public\Documents\Setup Wireless\Setup Wireless\ScreenHunter_01 Dec. 07 0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Documents\Setup Wireless\Setup Wireless\ScreenHunter_01 Dec. 07 07.4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3598" cy="2316142"/>
                    </a:xfrm>
                    <a:prstGeom prst="rect">
                      <a:avLst/>
                    </a:prstGeom>
                    <a:noFill/>
                    <a:ln>
                      <a:noFill/>
                    </a:ln>
                  </pic:spPr>
                </pic:pic>
              </a:graphicData>
            </a:graphic>
          </wp:inline>
        </w:drawing>
      </w:r>
    </w:p>
    <w:p w:rsidR="00AD39B9" w:rsidRPr="00F61EB0" w:rsidRDefault="009A5FED" w:rsidP="00AD39B9">
      <w:pPr>
        <w:pStyle w:val="NoSpacing"/>
        <w:pBdr>
          <w:bottom w:val="single" w:sz="6" w:space="1" w:color="C00000"/>
        </w:pBdr>
        <w:rPr>
          <w:b/>
          <w:color w:val="C00000"/>
          <w:sz w:val="24"/>
          <w:szCs w:val="24"/>
        </w:rPr>
      </w:pPr>
      <w:r w:rsidRPr="00F61EB0">
        <w:rPr>
          <w:b/>
          <w:color w:val="C00000"/>
          <w:sz w:val="24"/>
          <w:szCs w:val="24"/>
        </w:rPr>
        <w:t xml:space="preserve">Step 2 – Fix the </w:t>
      </w:r>
      <w:proofErr w:type="spellStart"/>
      <w:r w:rsidRPr="00F61EB0">
        <w:rPr>
          <w:b/>
          <w:color w:val="C00000"/>
          <w:sz w:val="24"/>
          <w:szCs w:val="24"/>
        </w:rPr>
        <w:t>services.msc</w:t>
      </w:r>
      <w:proofErr w:type="spellEnd"/>
      <w:r w:rsidRPr="00F61EB0">
        <w:rPr>
          <w:b/>
          <w:color w:val="C00000"/>
          <w:sz w:val="24"/>
          <w:szCs w:val="24"/>
        </w:rPr>
        <w:tab/>
      </w:r>
    </w:p>
    <w:p w:rsidR="00AD39B9" w:rsidRDefault="009A5FED" w:rsidP="00AD39B9">
      <w:pPr>
        <w:pStyle w:val="NoSpacing"/>
      </w:pPr>
      <w:r>
        <w:t xml:space="preserve">To access the service list click on the start menu and go to the run command.  Type in </w:t>
      </w:r>
      <w:proofErr w:type="spellStart"/>
      <w:r>
        <w:t>services.msc</w:t>
      </w:r>
      <w:proofErr w:type="spellEnd"/>
      <w:r>
        <w:t xml:space="preserve"> and click ok</w:t>
      </w:r>
    </w:p>
    <w:p w:rsidR="009A5FED" w:rsidRDefault="009A5FED" w:rsidP="00AD39B9">
      <w:pPr>
        <w:pStyle w:val="NoSpacing"/>
      </w:pPr>
      <w:r>
        <w:rPr>
          <w:noProof/>
        </w:rPr>
        <w:drawing>
          <wp:inline distT="0" distB="0" distL="0" distR="0">
            <wp:extent cx="1790700" cy="950923"/>
            <wp:effectExtent l="0" t="0" r="0" b="1905"/>
            <wp:docPr id="2" name="Picture 2" descr="C:\Users\Public\Documents\Setup Wireless\Setup Wireless\ScreenHunter_02 Dec. 07 0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blic\Documents\Setup Wireless\Setup Wireless\ScreenHunter_02 Dec. 07 07.4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0700" cy="950923"/>
                    </a:xfrm>
                    <a:prstGeom prst="rect">
                      <a:avLst/>
                    </a:prstGeom>
                    <a:noFill/>
                    <a:ln>
                      <a:noFill/>
                    </a:ln>
                  </pic:spPr>
                </pic:pic>
              </a:graphicData>
            </a:graphic>
          </wp:inline>
        </w:drawing>
      </w:r>
    </w:p>
    <w:p w:rsidR="009A5FED" w:rsidRDefault="009A5FED" w:rsidP="00AD39B9">
      <w:pPr>
        <w:pStyle w:val="NoSpacing"/>
      </w:pPr>
      <w:r>
        <w:t xml:space="preserve">Find windows wireless zero </w:t>
      </w:r>
      <w:proofErr w:type="spellStart"/>
      <w:r>
        <w:t>config</w:t>
      </w:r>
      <w:proofErr w:type="spellEnd"/>
      <w:r w:rsidR="00BF0582">
        <w:t>, right click,</w:t>
      </w:r>
      <w:r>
        <w:t xml:space="preserve"> and </w:t>
      </w:r>
      <w:r w:rsidR="00BF0582">
        <w:t>stop</w:t>
      </w:r>
      <w:r>
        <w:t xml:space="preserve"> the service.</w:t>
      </w:r>
    </w:p>
    <w:p w:rsidR="009A5FED" w:rsidRDefault="009A5FED" w:rsidP="00AD39B9">
      <w:pPr>
        <w:pStyle w:val="NoSpacing"/>
      </w:pPr>
      <w:r>
        <w:rPr>
          <w:noProof/>
        </w:rPr>
        <w:drawing>
          <wp:inline distT="0" distB="0" distL="0" distR="0">
            <wp:extent cx="2620298" cy="2186940"/>
            <wp:effectExtent l="0" t="0" r="8890" b="3810"/>
            <wp:docPr id="4" name="Picture 4" descr="C:\Users\Public\Documents\Setup Wireless\Setup Wireless\ScreenHunter_03 Dec. 07 0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ublic\Documents\Setup Wireless\Setup Wireless\ScreenHunter_03 Dec. 07 07.4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4936" cy="2190811"/>
                    </a:xfrm>
                    <a:prstGeom prst="rect">
                      <a:avLst/>
                    </a:prstGeom>
                    <a:noFill/>
                    <a:ln>
                      <a:noFill/>
                    </a:ln>
                  </pic:spPr>
                </pic:pic>
              </a:graphicData>
            </a:graphic>
          </wp:inline>
        </w:drawing>
      </w:r>
    </w:p>
    <w:p w:rsidR="00BF0582" w:rsidRDefault="00BF0582" w:rsidP="00AD39B9">
      <w:pPr>
        <w:pStyle w:val="NoSpacing"/>
      </w:pPr>
      <w:r>
        <w:lastRenderedPageBreak/>
        <w:t>Next find the Error Reporting and Event Log services.  Both of these need to be started, and set to automatic.  Right click on the service to start and double click to open the menu to set to automatic.</w:t>
      </w:r>
    </w:p>
    <w:p w:rsidR="00BF0582" w:rsidRDefault="00BF0582" w:rsidP="00AD39B9">
      <w:pPr>
        <w:pStyle w:val="NoSpacing"/>
      </w:pPr>
    </w:p>
    <w:p w:rsidR="00BF0582" w:rsidRDefault="00BF0582" w:rsidP="00AD39B9">
      <w:pPr>
        <w:pStyle w:val="NoSpacing"/>
      </w:pPr>
      <w:r>
        <w:rPr>
          <w:noProof/>
        </w:rPr>
        <w:drawing>
          <wp:inline distT="0" distB="0" distL="0" distR="0">
            <wp:extent cx="3451860" cy="2792467"/>
            <wp:effectExtent l="0" t="0" r="0" b="8255"/>
            <wp:docPr id="5" name="Picture 5" descr="C:\Users\Public\Documents\Setup Wireless\Setup Wireless\ScreenHunter_04 Dec. 07 0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ublic\Documents\Setup Wireless\Setup Wireless\ScreenHunter_04 Dec. 07 07.4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60627" cy="2799560"/>
                    </a:xfrm>
                    <a:prstGeom prst="rect">
                      <a:avLst/>
                    </a:prstGeom>
                    <a:noFill/>
                    <a:ln>
                      <a:noFill/>
                    </a:ln>
                  </pic:spPr>
                </pic:pic>
              </a:graphicData>
            </a:graphic>
          </wp:inline>
        </w:drawing>
      </w:r>
      <w:r>
        <w:rPr>
          <w:b/>
          <w:noProof/>
          <w:color w:val="C00000"/>
          <w:sz w:val="28"/>
        </w:rPr>
        <w:drawing>
          <wp:inline distT="0" distB="0" distL="0" distR="0" wp14:anchorId="7AFBCEE6" wp14:editId="293D36E8">
            <wp:extent cx="2441119" cy="2801519"/>
            <wp:effectExtent l="0" t="0" r="0" b="0"/>
            <wp:docPr id="8" name="Picture 8" descr="C:\Users\Public\Documents\Setup Wireless\Setup Wireless\ScreenHunter_05 Dec. 07 0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ublic\Documents\Setup Wireless\Setup Wireless\ScreenHunter_05 Dec. 07 07.4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1130" cy="2801532"/>
                    </a:xfrm>
                    <a:prstGeom prst="rect">
                      <a:avLst/>
                    </a:prstGeom>
                    <a:noFill/>
                    <a:ln>
                      <a:noFill/>
                    </a:ln>
                  </pic:spPr>
                </pic:pic>
              </a:graphicData>
            </a:graphic>
          </wp:inline>
        </w:drawing>
      </w:r>
    </w:p>
    <w:p w:rsidR="00AD39B9" w:rsidRDefault="00AD39B9" w:rsidP="005529BE">
      <w:pPr>
        <w:pStyle w:val="NoSpacing"/>
        <w:pBdr>
          <w:bottom w:val="single" w:sz="6" w:space="1" w:color="C00000"/>
        </w:pBdr>
        <w:rPr>
          <w:b/>
          <w:color w:val="C00000"/>
          <w:sz w:val="28"/>
        </w:rPr>
      </w:pPr>
    </w:p>
    <w:p w:rsidR="00BF0582" w:rsidRDefault="00BF0582" w:rsidP="005529BE">
      <w:pPr>
        <w:pStyle w:val="NoSpacing"/>
        <w:pBdr>
          <w:bottom w:val="single" w:sz="6" w:space="1" w:color="C00000"/>
        </w:pBdr>
        <w:rPr>
          <w:b/>
          <w:color w:val="C00000"/>
          <w:sz w:val="28"/>
        </w:rPr>
      </w:pPr>
      <w:r>
        <w:rPr>
          <w:b/>
          <w:noProof/>
          <w:color w:val="C00000"/>
          <w:sz w:val="28"/>
        </w:rPr>
        <w:drawing>
          <wp:inline distT="0" distB="0" distL="0" distR="0">
            <wp:extent cx="3423920" cy="2765474"/>
            <wp:effectExtent l="0" t="0" r="5080" b="0"/>
            <wp:docPr id="9" name="Picture 9" descr="C:\Users\Public\Documents\Setup Wireless\Setup Wireless\ScreenHunter_06 Dec. 07 0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ublic\Documents\Setup Wireless\Setup Wireless\ScreenHunter_06 Dec. 07 07.4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3920" cy="2765474"/>
                    </a:xfrm>
                    <a:prstGeom prst="rect">
                      <a:avLst/>
                    </a:prstGeom>
                    <a:noFill/>
                    <a:ln>
                      <a:noFill/>
                    </a:ln>
                  </pic:spPr>
                </pic:pic>
              </a:graphicData>
            </a:graphic>
          </wp:inline>
        </w:drawing>
      </w:r>
      <w:r>
        <w:rPr>
          <w:b/>
          <w:noProof/>
          <w:color w:val="C00000"/>
          <w:sz w:val="28"/>
        </w:rPr>
        <w:drawing>
          <wp:inline distT="0" distB="0" distL="0" distR="0" wp14:anchorId="6C6AA383" wp14:editId="520FCC77">
            <wp:extent cx="2392680" cy="2770969"/>
            <wp:effectExtent l="0" t="0" r="7620" b="0"/>
            <wp:docPr id="12" name="Picture 12" descr="C:\Users\Public\Documents\Setup Wireless\Setup Wireless\ScreenHunter_07 Dec. 07 0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ublic\Documents\Setup Wireless\Setup Wireless\ScreenHunter_07 Dec. 07 07.4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3481" cy="2771896"/>
                    </a:xfrm>
                    <a:prstGeom prst="rect">
                      <a:avLst/>
                    </a:prstGeom>
                    <a:noFill/>
                    <a:ln>
                      <a:noFill/>
                    </a:ln>
                  </pic:spPr>
                </pic:pic>
              </a:graphicData>
            </a:graphic>
          </wp:inline>
        </w:drawing>
      </w:r>
    </w:p>
    <w:p w:rsidR="00BF0582" w:rsidRDefault="00BF0582" w:rsidP="005529BE">
      <w:pPr>
        <w:pStyle w:val="NoSpacing"/>
        <w:pBdr>
          <w:bottom w:val="single" w:sz="6" w:space="1" w:color="C00000"/>
        </w:pBdr>
      </w:pPr>
    </w:p>
    <w:p w:rsidR="00BF0582" w:rsidRDefault="00BF0582" w:rsidP="005529BE">
      <w:pPr>
        <w:pStyle w:val="NoSpacing"/>
        <w:pBdr>
          <w:bottom w:val="single" w:sz="6" w:space="1" w:color="C00000"/>
        </w:pBdr>
      </w:pPr>
    </w:p>
    <w:p w:rsidR="00BF0582" w:rsidRDefault="00BF0582" w:rsidP="005529BE">
      <w:pPr>
        <w:pStyle w:val="NoSpacing"/>
        <w:pBdr>
          <w:bottom w:val="single" w:sz="6" w:space="1" w:color="C00000"/>
        </w:pBdr>
      </w:pPr>
    </w:p>
    <w:p w:rsidR="00BF0582" w:rsidRDefault="00BF0582" w:rsidP="005529BE">
      <w:pPr>
        <w:pStyle w:val="NoSpacing"/>
        <w:pBdr>
          <w:bottom w:val="single" w:sz="6" w:space="1" w:color="C00000"/>
        </w:pBdr>
      </w:pPr>
    </w:p>
    <w:p w:rsidR="00BF0582" w:rsidRDefault="00BF0582" w:rsidP="005529BE">
      <w:pPr>
        <w:pStyle w:val="NoSpacing"/>
        <w:pBdr>
          <w:bottom w:val="single" w:sz="6" w:space="1" w:color="C00000"/>
        </w:pBdr>
      </w:pPr>
    </w:p>
    <w:p w:rsidR="00BF0582" w:rsidRDefault="00BF0582" w:rsidP="005529BE">
      <w:pPr>
        <w:pStyle w:val="NoSpacing"/>
        <w:pBdr>
          <w:bottom w:val="single" w:sz="6" w:space="1" w:color="C00000"/>
        </w:pBdr>
      </w:pPr>
    </w:p>
    <w:p w:rsidR="00BF0582" w:rsidRDefault="00BF0582" w:rsidP="005529BE">
      <w:pPr>
        <w:pStyle w:val="NoSpacing"/>
        <w:pBdr>
          <w:bottom w:val="single" w:sz="6" w:space="1" w:color="C00000"/>
        </w:pBdr>
      </w:pPr>
    </w:p>
    <w:p w:rsidR="00BF0582" w:rsidRDefault="00BF0582" w:rsidP="005529BE">
      <w:pPr>
        <w:pStyle w:val="NoSpacing"/>
        <w:pBdr>
          <w:bottom w:val="single" w:sz="6" w:space="1" w:color="C00000"/>
        </w:pBdr>
      </w:pPr>
    </w:p>
    <w:p w:rsidR="00BF0582" w:rsidRDefault="00BF0582" w:rsidP="005529BE">
      <w:pPr>
        <w:pStyle w:val="NoSpacing"/>
        <w:pBdr>
          <w:bottom w:val="single" w:sz="6" w:space="1" w:color="C00000"/>
        </w:pBdr>
      </w:pPr>
    </w:p>
    <w:p w:rsidR="00BF0582" w:rsidRDefault="00BF0582" w:rsidP="005529BE">
      <w:pPr>
        <w:pStyle w:val="NoSpacing"/>
        <w:pBdr>
          <w:bottom w:val="single" w:sz="6" w:space="1" w:color="C00000"/>
        </w:pBdr>
      </w:pPr>
    </w:p>
    <w:p w:rsidR="00BF0582" w:rsidRDefault="00BF0582" w:rsidP="005529BE">
      <w:pPr>
        <w:pStyle w:val="NoSpacing"/>
        <w:pBdr>
          <w:bottom w:val="single" w:sz="6" w:space="1" w:color="C00000"/>
        </w:pBdr>
      </w:pPr>
      <w:r>
        <w:lastRenderedPageBreak/>
        <w:t xml:space="preserve">Start the wireless zero </w:t>
      </w:r>
      <w:proofErr w:type="spellStart"/>
      <w:r>
        <w:t>config</w:t>
      </w:r>
      <w:proofErr w:type="spellEnd"/>
      <w:r>
        <w:t>.</w:t>
      </w:r>
    </w:p>
    <w:p w:rsidR="00BF0582" w:rsidRDefault="00BF0582" w:rsidP="005529BE">
      <w:pPr>
        <w:pStyle w:val="NoSpacing"/>
        <w:pBdr>
          <w:bottom w:val="single" w:sz="6" w:space="1" w:color="C00000"/>
        </w:pBdr>
        <w:rPr>
          <w:b/>
          <w:color w:val="C00000"/>
          <w:sz w:val="28"/>
        </w:rPr>
      </w:pPr>
      <w:r>
        <w:rPr>
          <w:noProof/>
        </w:rPr>
        <w:drawing>
          <wp:inline distT="0" distB="0" distL="0" distR="0">
            <wp:extent cx="3394728" cy="2697480"/>
            <wp:effectExtent l="0" t="0" r="0" b="7620"/>
            <wp:docPr id="13" name="Picture 13" descr="C:\Users\Public\Documents\Setup Wireless\Setup Wireless\ScreenHunter_08 Dec. 07 0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ublic\Documents\Setup Wireless\Setup Wireless\ScreenHunter_08 Dec. 07 07.4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94728" cy="2697480"/>
                    </a:xfrm>
                    <a:prstGeom prst="rect">
                      <a:avLst/>
                    </a:prstGeom>
                    <a:noFill/>
                    <a:ln>
                      <a:noFill/>
                    </a:ln>
                  </pic:spPr>
                </pic:pic>
              </a:graphicData>
            </a:graphic>
          </wp:inline>
        </w:drawing>
      </w:r>
    </w:p>
    <w:p w:rsidR="00BF0582" w:rsidRDefault="00BF0582" w:rsidP="005529BE">
      <w:pPr>
        <w:pStyle w:val="NoSpacing"/>
        <w:pBdr>
          <w:bottom w:val="single" w:sz="6" w:space="1" w:color="C00000"/>
        </w:pBdr>
        <w:rPr>
          <w:b/>
          <w:color w:val="C00000"/>
          <w:sz w:val="28"/>
        </w:rPr>
      </w:pPr>
    </w:p>
    <w:p w:rsidR="00BF0582" w:rsidRDefault="00BF0582" w:rsidP="005529BE">
      <w:pPr>
        <w:pStyle w:val="NoSpacing"/>
        <w:pBdr>
          <w:bottom w:val="single" w:sz="6" w:space="1" w:color="C00000"/>
        </w:pBdr>
        <w:rPr>
          <w:b/>
          <w:color w:val="C00000"/>
          <w:sz w:val="28"/>
        </w:rPr>
      </w:pPr>
    </w:p>
    <w:p w:rsidR="00B156D4" w:rsidRPr="00F61EB0" w:rsidRDefault="00BF0582" w:rsidP="00B156D4">
      <w:pPr>
        <w:pStyle w:val="NoSpacing"/>
        <w:pBdr>
          <w:bottom w:val="single" w:sz="6" w:space="1" w:color="C00000"/>
        </w:pBdr>
        <w:rPr>
          <w:b/>
          <w:color w:val="C00000"/>
          <w:sz w:val="24"/>
          <w:szCs w:val="24"/>
        </w:rPr>
      </w:pPr>
      <w:r w:rsidRPr="00F61EB0">
        <w:rPr>
          <w:b/>
          <w:color w:val="C00000"/>
          <w:sz w:val="24"/>
          <w:szCs w:val="24"/>
        </w:rPr>
        <w:t>Step 3 – Connect to WKU-SECURE</w:t>
      </w:r>
    </w:p>
    <w:p w:rsidR="00B156D4" w:rsidRDefault="00B156D4" w:rsidP="00B156D4">
      <w:pPr>
        <w:pStyle w:val="NoSpacing"/>
      </w:pPr>
    </w:p>
    <w:p w:rsidR="00BF0582" w:rsidRDefault="00BF0582" w:rsidP="00B156D4">
      <w:pPr>
        <w:pStyle w:val="NoSpacing"/>
      </w:pPr>
      <w:r>
        <w:t>Right click on the wireless icon and select view available networks. Click on WKU-SECURE and click connect.</w:t>
      </w:r>
    </w:p>
    <w:p w:rsidR="00BF0582" w:rsidRDefault="00BF0582" w:rsidP="00B156D4">
      <w:pPr>
        <w:pStyle w:val="NoSpacing"/>
      </w:pPr>
      <w:r>
        <w:rPr>
          <w:noProof/>
        </w:rPr>
        <w:drawing>
          <wp:inline distT="0" distB="0" distL="0" distR="0">
            <wp:extent cx="1661698" cy="815340"/>
            <wp:effectExtent l="0" t="0" r="0" b="3810"/>
            <wp:docPr id="14" name="Picture 14" descr="C:\Users\Public\Documents\Setup Wireless\Setup Wireless\ScreenHunter_09 Dec. 07 0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ublic\Documents\Setup Wireless\Setup Wireless\ScreenHunter_09 Dec. 07 07.4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1698" cy="815340"/>
                    </a:xfrm>
                    <a:prstGeom prst="rect">
                      <a:avLst/>
                    </a:prstGeom>
                    <a:noFill/>
                    <a:ln>
                      <a:noFill/>
                    </a:ln>
                  </pic:spPr>
                </pic:pic>
              </a:graphicData>
            </a:graphic>
          </wp:inline>
        </w:drawing>
      </w:r>
    </w:p>
    <w:p w:rsidR="00BF0582" w:rsidRDefault="00D83097" w:rsidP="00B156D4">
      <w:pPr>
        <w:pStyle w:val="NoSpacing"/>
      </w:pPr>
      <w:r>
        <w:rPr>
          <w:noProof/>
        </w:rPr>
        <w:drawing>
          <wp:inline distT="0" distB="0" distL="0" distR="0">
            <wp:extent cx="4157185" cy="3169920"/>
            <wp:effectExtent l="0" t="0" r="0" b="0"/>
            <wp:docPr id="16" name="Picture 16" descr="C:\Users\shn48786\Desktop\ScreenHunter_01 Dec. 07 1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hn48786\Desktop\ScreenHunter_01 Dec. 07 11.2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57185" cy="3169920"/>
                    </a:xfrm>
                    <a:prstGeom prst="rect">
                      <a:avLst/>
                    </a:prstGeom>
                    <a:noFill/>
                    <a:ln>
                      <a:noFill/>
                    </a:ln>
                  </pic:spPr>
                </pic:pic>
              </a:graphicData>
            </a:graphic>
          </wp:inline>
        </w:drawing>
      </w:r>
    </w:p>
    <w:p w:rsidR="00F61EB0" w:rsidRDefault="00F61EB0" w:rsidP="00F61EB0">
      <w:pPr>
        <w:pStyle w:val="NoSpacing"/>
        <w:jc w:val="center"/>
        <w:rPr>
          <w:b/>
          <w:sz w:val="28"/>
          <w:szCs w:val="28"/>
        </w:rPr>
      </w:pPr>
      <w:r>
        <w:rPr>
          <w:b/>
          <w:sz w:val="28"/>
          <w:szCs w:val="28"/>
        </w:rPr>
        <w:lastRenderedPageBreak/>
        <w:t>Configuring WKU-SECURE as the default Wireless Client</w:t>
      </w:r>
    </w:p>
    <w:p w:rsidR="00F61EB0" w:rsidRDefault="00F61EB0" w:rsidP="00F61EB0">
      <w:pPr>
        <w:pStyle w:val="NoSpacing"/>
        <w:jc w:val="center"/>
        <w:rPr>
          <w:b/>
          <w:sz w:val="28"/>
          <w:szCs w:val="28"/>
        </w:rPr>
      </w:pPr>
    </w:p>
    <w:p w:rsidR="00F61EB0" w:rsidRPr="00F61EB0" w:rsidRDefault="00F61EB0" w:rsidP="00F61EB0">
      <w:pPr>
        <w:pStyle w:val="NoSpacing"/>
        <w:pBdr>
          <w:bottom w:val="single" w:sz="6" w:space="1" w:color="C00000"/>
        </w:pBdr>
        <w:rPr>
          <w:b/>
          <w:color w:val="C00000"/>
          <w:sz w:val="24"/>
          <w:szCs w:val="24"/>
        </w:rPr>
      </w:pPr>
      <w:proofErr w:type="gramStart"/>
      <w:r w:rsidRPr="00F61EB0">
        <w:rPr>
          <w:b/>
          <w:color w:val="C00000"/>
          <w:sz w:val="24"/>
          <w:szCs w:val="24"/>
        </w:rPr>
        <w:t>Step</w:t>
      </w:r>
      <w:proofErr w:type="gramEnd"/>
      <w:r w:rsidRPr="00F61EB0">
        <w:rPr>
          <w:b/>
          <w:color w:val="C00000"/>
          <w:sz w:val="24"/>
          <w:szCs w:val="24"/>
        </w:rPr>
        <w:t xml:space="preserve"> </w:t>
      </w:r>
      <w:r>
        <w:rPr>
          <w:b/>
          <w:color w:val="C00000"/>
          <w:sz w:val="24"/>
          <w:szCs w:val="24"/>
        </w:rPr>
        <w:t>1</w:t>
      </w:r>
      <w:r w:rsidRPr="00F61EB0">
        <w:rPr>
          <w:b/>
          <w:color w:val="C00000"/>
          <w:sz w:val="24"/>
          <w:szCs w:val="24"/>
        </w:rPr>
        <w:t xml:space="preserve"> – </w:t>
      </w:r>
      <w:r>
        <w:rPr>
          <w:b/>
          <w:color w:val="C00000"/>
          <w:sz w:val="24"/>
          <w:szCs w:val="24"/>
        </w:rPr>
        <w:t>Configure the preferred networks</w:t>
      </w:r>
    </w:p>
    <w:p w:rsidR="00F61EB0" w:rsidRDefault="00F61EB0" w:rsidP="00F61EB0">
      <w:pPr>
        <w:pStyle w:val="NoSpacing"/>
      </w:pPr>
    </w:p>
    <w:p w:rsidR="00F61EB0" w:rsidRPr="00597278" w:rsidRDefault="00F61EB0" w:rsidP="00F61EB0">
      <w:pPr>
        <w:widowControl w:val="0"/>
        <w:numPr>
          <w:ilvl w:val="0"/>
          <w:numId w:val="12"/>
        </w:numPr>
        <w:autoSpaceDE w:val="0"/>
        <w:autoSpaceDN w:val="0"/>
        <w:adjustRightInd w:val="0"/>
        <w:spacing w:after="0" w:line="240" w:lineRule="auto"/>
        <w:ind w:left="0" w:firstLine="0"/>
        <w:rPr>
          <w:rFonts w:cs="Arial"/>
        </w:rPr>
      </w:pPr>
      <w:r w:rsidRPr="00597278">
        <w:rPr>
          <w:rFonts w:cs="Arial"/>
        </w:rPr>
        <w:t>Right-click</w:t>
      </w:r>
      <w:r>
        <w:rPr>
          <w:rFonts w:cs="Arial"/>
        </w:rPr>
        <w:t xml:space="preserve"> the</w:t>
      </w:r>
      <w:r w:rsidRPr="00597278">
        <w:rPr>
          <w:rFonts w:cs="Arial"/>
        </w:rPr>
        <w:t xml:space="preserve"> Windows Wireless icon in system tray.</w:t>
      </w:r>
    </w:p>
    <w:p w:rsidR="00F61EB0" w:rsidRPr="00597278" w:rsidRDefault="00F61EB0" w:rsidP="00F61EB0">
      <w:pPr>
        <w:widowControl w:val="0"/>
        <w:numPr>
          <w:ilvl w:val="0"/>
          <w:numId w:val="12"/>
        </w:numPr>
        <w:autoSpaceDE w:val="0"/>
        <w:autoSpaceDN w:val="0"/>
        <w:adjustRightInd w:val="0"/>
        <w:spacing w:after="0" w:line="240" w:lineRule="auto"/>
        <w:ind w:left="0" w:firstLine="0"/>
        <w:rPr>
          <w:rFonts w:cs="Arial"/>
        </w:rPr>
      </w:pPr>
      <w:r w:rsidRPr="00597278">
        <w:rPr>
          <w:rFonts w:cs="Arial"/>
        </w:rPr>
        <w:t xml:space="preserve">Select </w:t>
      </w:r>
      <w:r w:rsidRPr="00597278">
        <w:rPr>
          <w:rFonts w:cs="Arial"/>
          <w:b/>
        </w:rPr>
        <w:t>View Available Wireless Networks</w:t>
      </w:r>
      <w:r w:rsidRPr="00597278">
        <w:rPr>
          <w:rFonts w:cs="Arial"/>
        </w:rPr>
        <w:t>.</w:t>
      </w:r>
    </w:p>
    <w:p w:rsidR="00F61EB0" w:rsidRPr="00597278" w:rsidRDefault="00F61EB0" w:rsidP="00F61EB0">
      <w:pPr>
        <w:widowControl w:val="0"/>
        <w:numPr>
          <w:ilvl w:val="0"/>
          <w:numId w:val="12"/>
        </w:numPr>
        <w:autoSpaceDE w:val="0"/>
        <w:autoSpaceDN w:val="0"/>
        <w:adjustRightInd w:val="0"/>
        <w:spacing w:after="0" w:line="240" w:lineRule="auto"/>
        <w:ind w:left="0" w:firstLine="0"/>
        <w:rPr>
          <w:rFonts w:cs="Arial"/>
        </w:rPr>
      </w:pPr>
      <w:r w:rsidRPr="00597278">
        <w:rPr>
          <w:rFonts w:cs="Arial"/>
        </w:rPr>
        <w:t xml:space="preserve">Select </w:t>
      </w:r>
      <w:r w:rsidRPr="00597278">
        <w:rPr>
          <w:rFonts w:cs="Arial"/>
          <w:b/>
        </w:rPr>
        <w:t>WKU-SECURE</w:t>
      </w:r>
      <w:r w:rsidRPr="00597278">
        <w:rPr>
          <w:rFonts w:cs="Arial"/>
        </w:rPr>
        <w:t xml:space="preserve"> and click </w:t>
      </w:r>
      <w:r w:rsidRPr="00597278">
        <w:rPr>
          <w:rFonts w:cs="Arial"/>
          <w:b/>
        </w:rPr>
        <w:t>Connect</w:t>
      </w:r>
      <w:r w:rsidRPr="00597278">
        <w:rPr>
          <w:rFonts w:cs="Arial"/>
        </w:rPr>
        <w:t>.</w:t>
      </w:r>
    </w:p>
    <w:p w:rsidR="00F61EB0" w:rsidRPr="00597278" w:rsidRDefault="00F61EB0" w:rsidP="00F61EB0">
      <w:pPr>
        <w:widowControl w:val="0"/>
        <w:numPr>
          <w:ilvl w:val="0"/>
          <w:numId w:val="12"/>
        </w:numPr>
        <w:autoSpaceDE w:val="0"/>
        <w:autoSpaceDN w:val="0"/>
        <w:adjustRightInd w:val="0"/>
        <w:spacing w:after="0" w:line="240" w:lineRule="auto"/>
        <w:ind w:left="0" w:firstLine="0"/>
        <w:rPr>
          <w:rFonts w:cs="Arial"/>
        </w:rPr>
      </w:pPr>
      <w:r w:rsidRPr="00597278">
        <w:rPr>
          <w:rFonts w:cs="Arial"/>
        </w:rPr>
        <w:t xml:space="preserve">Click </w:t>
      </w:r>
      <w:r w:rsidRPr="00597278">
        <w:rPr>
          <w:rFonts w:cs="Arial"/>
          <w:b/>
        </w:rPr>
        <w:t>Change Advanced Settings</w:t>
      </w:r>
      <w:r w:rsidRPr="00597278">
        <w:rPr>
          <w:rFonts w:cs="Arial"/>
        </w:rPr>
        <w:t xml:space="preserve"> in the left-side menu bar.</w:t>
      </w:r>
    </w:p>
    <w:p w:rsidR="00F61EB0" w:rsidRDefault="00F61EB0" w:rsidP="00B156D4">
      <w:pPr>
        <w:pStyle w:val="NoSpacing"/>
      </w:pPr>
      <w:r>
        <w:rPr>
          <w:rFonts w:cs="Arial"/>
          <w:noProof/>
        </w:rPr>
        <w:drawing>
          <wp:inline distT="0" distB="0" distL="0" distR="0">
            <wp:extent cx="3887835" cy="29641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87835" cy="2964180"/>
                    </a:xfrm>
                    <a:prstGeom prst="rect">
                      <a:avLst/>
                    </a:prstGeom>
                    <a:noFill/>
                    <a:ln>
                      <a:noFill/>
                    </a:ln>
                  </pic:spPr>
                </pic:pic>
              </a:graphicData>
            </a:graphic>
          </wp:inline>
        </w:drawing>
      </w:r>
    </w:p>
    <w:p w:rsidR="00F61EB0" w:rsidRDefault="00F61EB0" w:rsidP="00F61EB0">
      <w:pPr>
        <w:widowControl w:val="0"/>
        <w:autoSpaceDE w:val="0"/>
        <w:autoSpaceDN w:val="0"/>
        <w:adjustRightInd w:val="0"/>
        <w:spacing w:after="0" w:line="240" w:lineRule="auto"/>
        <w:rPr>
          <w:rFonts w:cs="Arial"/>
        </w:rPr>
      </w:pPr>
    </w:p>
    <w:p w:rsidR="00F61EB0" w:rsidRPr="00597278" w:rsidRDefault="00F61EB0" w:rsidP="00F61EB0">
      <w:pPr>
        <w:widowControl w:val="0"/>
        <w:numPr>
          <w:ilvl w:val="0"/>
          <w:numId w:val="14"/>
        </w:numPr>
        <w:autoSpaceDE w:val="0"/>
        <w:autoSpaceDN w:val="0"/>
        <w:adjustRightInd w:val="0"/>
        <w:spacing w:after="0" w:line="240" w:lineRule="auto"/>
        <w:ind w:left="0" w:firstLine="0"/>
        <w:rPr>
          <w:rFonts w:cs="Arial"/>
        </w:rPr>
      </w:pPr>
      <w:r w:rsidRPr="00597278">
        <w:rPr>
          <w:rFonts w:cs="Arial"/>
        </w:rPr>
        <w:t xml:space="preserve">Click the </w:t>
      </w:r>
      <w:r w:rsidRPr="000D3B4C">
        <w:rPr>
          <w:rFonts w:cs="Arial"/>
          <w:b/>
        </w:rPr>
        <w:t>Wireless Networks</w:t>
      </w:r>
      <w:r w:rsidRPr="00597278">
        <w:rPr>
          <w:rFonts w:cs="Arial"/>
        </w:rPr>
        <w:t xml:space="preserve"> tab.</w:t>
      </w:r>
    </w:p>
    <w:p w:rsidR="00F61EB0" w:rsidRPr="00597278" w:rsidRDefault="00F61EB0" w:rsidP="00F61EB0">
      <w:pPr>
        <w:widowControl w:val="0"/>
        <w:autoSpaceDE w:val="0"/>
        <w:autoSpaceDN w:val="0"/>
        <w:adjustRightInd w:val="0"/>
        <w:spacing w:after="0" w:line="240" w:lineRule="auto"/>
        <w:rPr>
          <w:rFonts w:cs="Arial"/>
        </w:rPr>
      </w:pPr>
    </w:p>
    <w:p w:rsidR="00F61EB0" w:rsidRPr="00597278" w:rsidRDefault="00F61EB0" w:rsidP="00F61EB0">
      <w:pPr>
        <w:widowControl w:val="0"/>
        <w:autoSpaceDE w:val="0"/>
        <w:autoSpaceDN w:val="0"/>
        <w:adjustRightInd w:val="0"/>
        <w:spacing w:after="0" w:line="240" w:lineRule="auto"/>
        <w:rPr>
          <w:rFonts w:cs="Arial"/>
        </w:rPr>
      </w:pPr>
      <w:r>
        <w:rPr>
          <w:rFonts w:cs="Arial"/>
          <w:noProof/>
        </w:rPr>
        <w:drawing>
          <wp:inline distT="0" distB="0" distL="0" distR="0">
            <wp:extent cx="2407920" cy="2948259"/>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07920" cy="2948259"/>
                    </a:xfrm>
                    <a:prstGeom prst="rect">
                      <a:avLst/>
                    </a:prstGeom>
                    <a:noFill/>
                    <a:ln>
                      <a:noFill/>
                    </a:ln>
                  </pic:spPr>
                </pic:pic>
              </a:graphicData>
            </a:graphic>
          </wp:inline>
        </w:drawing>
      </w:r>
    </w:p>
    <w:p w:rsidR="00F61EB0" w:rsidRPr="00597278" w:rsidRDefault="00F61EB0" w:rsidP="00F61EB0">
      <w:pPr>
        <w:widowControl w:val="0"/>
        <w:autoSpaceDE w:val="0"/>
        <w:autoSpaceDN w:val="0"/>
        <w:adjustRightInd w:val="0"/>
        <w:spacing w:after="0" w:line="240" w:lineRule="auto"/>
        <w:rPr>
          <w:rFonts w:cs="Arial"/>
        </w:rPr>
      </w:pPr>
    </w:p>
    <w:p w:rsidR="00F61EB0" w:rsidRPr="00597278" w:rsidRDefault="00F61EB0" w:rsidP="00F61EB0">
      <w:pPr>
        <w:widowControl w:val="0"/>
        <w:numPr>
          <w:ilvl w:val="0"/>
          <w:numId w:val="13"/>
        </w:numPr>
        <w:autoSpaceDE w:val="0"/>
        <w:autoSpaceDN w:val="0"/>
        <w:adjustRightInd w:val="0"/>
        <w:spacing w:after="0" w:line="240" w:lineRule="auto"/>
        <w:ind w:left="0" w:firstLine="0"/>
        <w:rPr>
          <w:rFonts w:cs="Arial"/>
        </w:rPr>
      </w:pPr>
      <w:r w:rsidRPr="00597278">
        <w:rPr>
          <w:rFonts w:cs="Arial"/>
        </w:rPr>
        <w:t xml:space="preserve">Select </w:t>
      </w:r>
      <w:r w:rsidRPr="000D3B4C">
        <w:rPr>
          <w:rFonts w:cs="Arial"/>
          <w:b/>
        </w:rPr>
        <w:t>WKU-SECURE</w:t>
      </w:r>
      <w:r w:rsidRPr="00597278">
        <w:rPr>
          <w:rFonts w:cs="Arial"/>
        </w:rPr>
        <w:t>.</w:t>
      </w:r>
    </w:p>
    <w:p w:rsidR="00F61EB0" w:rsidRPr="00597278" w:rsidRDefault="00F61EB0" w:rsidP="00F61EB0">
      <w:pPr>
        <w:widowControl w:val="0"/>
        <w:numPr>
          <w:ilvl w:val="0"/>
          <w:numId w:val="13"/>
        </w:numPr>
        <w:autoSpaceDE w:val="0"/>
        <w:autoSpaceDN w:val="0"/>
        <w:adjustRightInd w:val="0"/>
        <w:spacing w:after="0" w:line="240" w:lineRule="auto"/>
        <w:ind w:left="0" w:firstLine="0"/>
        <w:rPr>
          <w:rFonts w:cs="Arial"/>
        </w:rPr>
      </w:pPr>
      <w:r w:rsidRPr="00597278">
        <w:rPr>
          <w:rFonts w:cs="Arial"/>
        </w:rPr>
        <w:t xml:space="preserve">Click the </w:t>
      </w:r>
      <w:r w:rsidRPr="000D3B4C">
        <w:rPr>
          <w:rFonts w:cs="Arial"/>
          <w:b/>
        </w:rPr>
        <w:t>Properties</w:t>
      </w:r>
      <w:r w:rsidRPr="00597278">
        <w:rPr>
          <w:rFonts w:cs="Arial"/>
        </w:rPr>
        <w:t xml:space="preserve"> button.</w:t>
      </w:r>
    </w:p>
    <w:p w:rsidR="00F61EB0" w:rsidRPr="00597278" w:rsidRDefault="00F61EB0" w:rsidP="00F61EB0">
      <w:pPr>
        <w:widowControl w:val="0"/>
        <w:numPr>
          <w:ilvl w:val="0"/>
          <w:numId w:val="13"/>
        </w:numPr>
        <w:autoSpaceDE w:val="0"/>
        <w:autoSpaceDN w:val="0"/>
        <w:adjustRightInd w:val="0"/>
        <w:spacing w:after="0" w:line="240" w:lineRule="auto"/>
        <w:ind w:left="0" w:firstLine="0"/>
        <w:rPr>
          <w:rFonts w:cs="Arial"/>
        </w:rPr>
      </w:pPr>
      <w:r w:rsidRPr="00597278">
        <w:rPr>
          <w:rFonts w:cs="Arial"/>
        </w:rPr>
        <w:t xml:space="preserve">Click the </w:t>
      </w:r>
      <w:r w:rsidRPr="000D3B4C">
        <w:rPr>
          <w:rFonts w:cs="Arial"/>
          <w:b/>
        </w:rPr>
        <w:t>Authentication</w:t>
      </w:r>
      <w:r w:rsidRPr="00597278">
        <w:rPr>
          <w:rFonts w:cs="Arial"/>
        </w:rPr>
        <w:t xml:space="preserve"> tab.</w:t>
      </w:r>
    </w:p>
    <w:p w:rsidR="00F61EB0" w:rsidRPr="00597278" w:rsidRDefault="00F61EB0" w:rsidP="00F61EB0">
      <w:pPr>
        <w:widowControl w:val="0"/>
        <w:autoSpaceDE w:val="0"/>
        <w:autoSpaceDN w:val="0"/>
        <w:adjustRightInd w:val="0"/>
        <w:spacing w:after="0" w:line="240" w:lineRule="auto"/>
        <w:rPr>
          <w:rFonts w:cs="Arial"/>
        </w:rPr>
      </w:pPr>
    </w:p>
    <w:p w:rsidR="00F61EB0" w:rsidRPr="00597278" w:rsidRDefault="00F61EB0" w:rsidP="00F61EB0">
      <w:pPr>
        <w:widowControl w:val="0"/>
        <w:autoSpaceDE w:val="0"/>
        <w:autoSpaceDN w:val="0"/>
        <w:adjustRightInd w:val="0"/>
        <w:spacing w:after="0" w:line="240" w:lineRule="auto"/>
        <w:rPr>
          <w:rFonts w:cs="Arial"/>
        </w:rPr>
      </w:pPr>
      <w:r>
        <w:rPr>
          <w:rFonts w:cs="Arial"/>
          <w:noProof/>
        </w:rPr>
        <w:drawing>
          <wp:inline distT="0" distB="0" distL="0" distR="0">
            <wp:extent cx="2148840" cy="2779478"/>
            <wp:effectExtent l="0" t="0" r="381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49910" cy="2780861"/>
                    </a:xfrm>
                    <a:prstGeom prst="rect">
                      <a:avLst/>
                    </a:prstGeom>
                    <a:noFill/>
                    <a:ln>
                      <a:noFill/>
                    </a:ln>
                  </pic:spPr>
                </pic:pic>
              </a:graphicData>
            </a:graphic>
          </wp:inline>
        </w:drawing>
      </w:r>
    </w:p>
    <w:p w:rsidR="00F61EB0" w:rsidRPr="00597278" w:rsidRDefault="00F61EB0" w:rsidP="00F61EB0">
      <w:pPr>
        <w:widowControl w:val="0"/>
        <w:autoSpaceDE w:val="0"/>
        <w:autoSpaceDN w:val="0"/>
        <w:adjustRightInd w:val="0"/>
        <w:spacing w:after="0" w:line="240" w:lineRule="auto"/>
        <w:rPr>
          <w:rFonts w:cs="Arial"/>
        </w:rPr>
      </w:pPr>
    </w:p>
    <w:p w:rsidR="00F61EB0" w:rsidRPr="00597278" w:rsidRDefault="00F61EB0" w:rsidP="00F61EB0">
      <w:pPr>
        <w:widowControl w:val="0"/>
        <w:numPr>
          <w:ilvl w:val="0"/>
          <w:numId w:val="15"/>
        </w:numPr>
        <w:autoSpaceDE w:val="0"/>
        <w:autoSpaceDN w:val="0"/>
        <w:adjustRightInd w:val="0"/>
        <w:spacing w:after="0" w:line="240" w:lineRule="auto"/>
        <w:ind w:left="0" w:firstLine="0"/>
        <w:rPr>
          <w:rFonts w:cs="Arial"/>
        </w:rPr>
      </w:pPr>
      <w:r w:rsidRPr="00597278">
        <w:rPr>
          <w:rFonts w:cs="Arial"/>
        </w:rPr>
        <w:t>Uncheck the box for "</w:t>
      </w:r>
      <w:r w:rsidRPr="000D3B4C">
        <w:rPr>
          <w:rFonts w:cs="Arial"/>
          <w:b/>
        </w:rPr>
        <w:t>Authenticate as computer when computer information is available</w:t>
      </w:r>
      <w:r w:rsidRPr="00597278">
        <w:rPr>
          <w:rFonts w:cs="Arial"/>
        </w:rPr>
        <w:t>."</w:t>
      </w:r>
    </w:p>
    <w:p w:rsidR="00F61EB0" w:rsidRPr="00597278" w:rsidRDefault="00F61EB0" w:rsidP="00F61EB0">
      <w:pPr>
        <w:widowControl w:val="0"/>
        <w:numPr>
          <w:ilvl w:val="0"/>
          <w:numId w:val="15"/>
        </w:numPr>
        <w:autoSpaceDE w:val="0"/>
        <w:autoSpaceDN w:val="0"/>
        <w:adjustRightInd w:val="0"/>
        <w:spacing w:after="0" w:line="240" w:lineRule="auto"/>
        <w:ind w:left="0" w:firstLine="0"/>
        <w:rPr>
          <w:rFonts w:cs="Arial"/>
        </w:rPr>
      </w:pPr>
      <w:r w:rsidRPr="00597278">
        <w:rPr>
          <w:rFonts w:cs="Arial"/>
        </w:rPr>
        <w:t>Under EAP type, select "</w:t>
      </w:r>
      <w:r w:rsidRPr="000D3B4C">
        <w:rPr>
          <w:rFonts w:cs="Arial"/>
          <w:b/>
        </w:rPr>
        <w:t>Protected EAP (PEAP)</w:t>
      </w:r>
      <w:r w:rsidRPr="00597278">
        <w:rPr>
          <w:rFonts w:cs="Arial"/>
        </w:rPr>
        <w:t>".</w:t>
      </w:r>
    </w:p>
    <w:p w:rsidR="00F61EB0" w:rsidRPr="00597278" w:rsidRDefault="00F61EB0" w:rsidP="00F61EB0">
      <w:pPr>
        <w:widowControl w:val="0"/>
        <w:numPr>
          <w:ilvl w:val="0"/>
          <w:numId w:val="15"/>
        </w:numPr>
        <w:autoSpaceDE w:val="0"/>
        <w:autoSpaceDN w:val="0"/>
        <w:adjustRightInd w:val="0"/>
        <w:spacing w:after="0" w:line="240" w:lineRule="auto"/>
        <w:ind w:left="0" w:firstLine="0"/>
        <w:rPr>
          <w:rFonts w:cs="Arial"/>
        </w:rPr>
      </w:pPr>
      <w:r w:rsidRPr="00597278">
        <w:rPr>
          <w:rFonts w:cs="Arial"/>
        </w:rPr>
        <w:t xml:space="preserve">Click the </w:t>
      </w:r>
      <w:r w:rsidRPr="000D3B4C">
        <w:rPr>
          <w:rFonts w:cs="Arial"/>
          <w:b/>
        </w:rPr>
        <w:t>Properties</w:t>
      </w:r>
      <w:r w:rsidRPr="00597278">
        <w:rPr>
          <w:rFonts w:cs="Arial"/>
        </w:rPr>
        <w:t xml:space="preserve"> button.</w:t>
      </w:r>
    </w:p>
    <w:p w:rsidR="00F61EB0" w:rsidRPr="00597278" w:rsidRDefault="00F61EB0" w:rsidP="00F61EB0">
      <w:pPr>
        <w:widowControl w:val="0"/>
        <w:autoSpaceDE w:val="0"/>
        <w:autoSpaceDN w:val="0"/>
        <w:adjustRightInd w:val="0"/>
        <w:spacing w:after="0" w:line="240" w:lineRule="auto"/>
        <w:rPr>
          <w:rFonts w:cs="Arial"/>
        </w:rPr>
      </w:pPr>
    </w:p>
    <w:p w:rsidR="00F61EB0" w:rsidRPr="00597278" w:rsidRDefault="00F61EB0" w:rsidP="00F61EB0">
      <w:pPr>
        <w:widowControl w:val="0"/>
        <w:autoSpaceDE w:val="0"/>
        <w:autoSpaceDN w:val="0"/>
        <w:adjustRightInd w:val="0"/>
        <w:spacing w:after="0" w:line="240" w:lineRule="auto"/>
        <w:rPr>
          <w:rFonts w:cs="Arial"/>
        </w:rPr>
      </w:pPr>
      <w:r>
        <w:rPr>
          <w:rFonts w:cs="Arial"/>
          <w:noProof/>
        </w:rPr>
        <w:drawing>
          <wp:inline distT="0" distB="0" distL="0" distR="0">
            <wp:extent cx="2438400" cy="31510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38400" cy="3151084"/>
                    </a:xfrm>
                    <a:prstGeom prst="rect">
                      <a:avLst/>
                    </a:prstGeom>
                    <a:noFill/>
                    <a:ln>
                      <a:noFill/>
                    </a:ln>
                  </pic:spPr>
                </pic:pic>
              </a:graphicData>
            </a:graphic>
          </wp:inline>
        </w:drawing>
      </w:r>
    </w:p>
    <w:p w:rsidR="00F61EB0" w:rsidRPr="00597278" w:rsidRDefault="00F61EB0" w:rsidP="00F61EB0">
      <w:pPr>
        <w:widowControl w:val="0"/>
        <w:autoSpaceDE w:val="0"/>
        <w:autoSpaceDN w:val="0"/>
        <w:adjustRightInd w:val="0"/>
        <w:spacing w:after="0" w:line="240" w:lineRule="auto"/>
        <w:rPr>
          <w:rFonts w:cs="Arial"/>
        </w:rPr>
      </w:pPr>
    </w:p>
    <w:p w:rsidR="00F61EB0" w:rsidRPr="00597278" w:rsidRDefault="00F61EB0" w:rsidP="00F61EB0">
      <w:pPr>
        <w:widowControl w:val="0"/>
        <w:numPr>
          <w:ilvl w:val="0"/>
          <w:numId w:val="16"/>
        </w:numPr>
        <w:autoSpaceDE w:val="0"/>
        <w:autoSpaceDN w:val="0"/>
        <w:adjustRightInd w:val="0"/>
        <w:spacing w:after="0" w:line="240" w:lineRule="auto"/>
        <w:ind w:left="0" w:firstLine="0"/>
        <w:rPr>
          <w:rFonts w:cs="Arial"/>
        </w:rPr>
      </w:pPr>
      <w:r w:rsidRPr="00597278">
        <w:rPr>
          <w:rFonts w:cs="Arial"/>
        </w:rPr>
        <w:t>Check the box for "</w:t>
      </w:r>
      <w:r w:rsidRPr="000D3B4C">
        <w:rPr>
          <w:rFonts w:cs="Arial"/>
          <w:b/>
        </w:rPr>
        <w:t>Validate server certificate</w:t>
      </w:r>
      <w:r w:rsidRPr="00597278">
        <w:rPr>
          <w:rFonts w:cs="Arial"/>
        </w:rPr>
        <w:t>."</w:t>
      </w:r>
    </w:p>
    <w:p w:rsidR="00F61EB0" w:rsidRDefault="00F61EB0" w:rsidP="00F61EB0">
      <w:pPr>
        <w:widowControl w:val="0"/>
        <w:numPr>
          <w:ilvl w:val="0"/>
          <w:numId w:val="16"/>
        </w:numPr>
        <w:autoSpaceDE w:val="0"/>
        <w:autoSpaceDN w:val="0"/>
        <w:adjustRightInd w:val="0"/>
        <w:spacing w:after="0" w:line="240" w:lineRule="auto"/>
        <w:ind w:left="0" w:firstLine="0"/>
        <w:rPr>
          <w:rFonts w:cs="Arial"/>
        </w:rPr>
      </w:pPr>
      <w:r w:rsidRPr="00597278">
        <w:rPr>
          <w:rFonts w:cs="Arial"/>
        </w:rPr>
        <w:lastRenderedPageBreak/>
        <w:t>Under "</w:t>
      </w:r>
      <w:r w:rsidRPr="000D3B4C">
        <w:rPr>
          <w:rFonts w:cs="Arial"/>
          <w:b/>
        </w:rPr>
        <w:t>Trusted Root Certification Authorities</w:t>
      </w:r>
      <w:r w:rsidRPr="00597278">
        <w:rPr>
          <w:rFonts w:cs="Arial"/>
        </w:rPr>
        <w:t>," check the box for "</w:t>
      </w:r>
      <w:proofErr w:type="spellStart"/>
      <w:r w:rsidRPr="000D3B4C">
        <w:rPr>
          <w:rFonts w:cs="Arial"/>
          <w:b/>
        </w:rPr>
        <w:t>Thawte</w:t>
      </w:r>
      <w:proofErr w:type="spellEnd"/>
      <w:r w:rsidRPr="000D3B4C">
        <w:rPr>
          <w:rFonts w:cs="Arial"/>
          <w:b/>
        </w:rPr>
        <w:t xml:space="preserve"> Premium Server CA</w:t>
      </w:r>
      <w:r w:rsidRPr="00597278">
        <w:rPr>
          <w:rFonts w:cs="Arial"/>
        </w:rPr>
        <w:t>".</w:t>
      </w:r>
    </w:p>
    <w:p w:rsidR="00F61EB0" w:rsidRDefault="00F61EB0" w:rsidP="00F61EB0">
      <w:pPr>
        <w:widowControl w:val="0"/>
        <w:numPr>
          <w:ilvl w:val="0"/>
          <w:numId w:val="16"/>
        </w:numPr>
        <w:autoSpaceDE w:val="0"/>
        <w:autoSpaceDN w:val="0"/>
        <w:adjustRightInd w:val="0"/>
        <w:spacing w:after="0" w:line="240" w:lineRule="auto"/>
        <w:ind w:left="0" w:firstLine="0"/>
        <w:rPr>
          <w:rFonts w:cs="Arial"/>
        </w:rPr>
      </w:pPr>
      <w:r w:rsidRPr="00597278">
        <w:rPr>
          <w:rFonts w:cs="Arial"/>
        </w:rPr>
        <w:t xml:space="preserve">Click the </w:t>
      </w:r>
      <w:r>
        <w:rPr>
          <w:rFonts w:cs="Arial"/>
          <w:b/>
        </w:rPr>
        <w:t>Configure</w:t>
      </w:r>
      <w:r w:rsidRPr="00597278">
        <w:rPr>
          <w:rFonts w:cs="Arial"/>
        </w:rPr>
        <w:t xml:space="preserve"> button.</w:t>
      </w:r>
    </w:p>
    <w:p w:rsidR="00F61EB0" w:rsidRDefault="00F61EB0" w:rsidP="00F61EB0">
      <w:pPr>
        <w:widowControl w:val="0"/>
        <w:autoSpaceDE w:val="0"/>
        <w:autoSpaceDN w:val="0"/>
        <w:adjustRightInd w:val="0"/>
        <w:spacing w:after="0" w:line="240" w:lineRule="auto"/>
        <w:rPr>
          <w:rFonts w:cs="Arial"/>
        </w:rPr>
      </w:pPr>
    </w:p>
    <w:p w:rsidR="00F61EB0" w:rsidRDefault="00F61EB0" w:rsidP="00F61EB0">
      <w:pPr>
        <w:widowControl w:val="0"/>
        <w:autoSpaceDE w:val="0"/>
        <w:autoSpaceDN w:val="0"/>
        <w:adjustRightInd w:val="0"/>
        <w:spacing w:after="0" w:line="240" w:lineRule="auto"/>
        <w:rPr>
          <w:rFonts w:cs="Arial"/>
        </w:rPr>
      </w:pPr>
      <w:r>
        <w:rPr>
          <w:rFonts w:cs="Arial"/>
          <w:noProof/>
        </w:rPr>
        <w:drawing>
          <wp:inline distT="0" distB="0" distL="0" distR="0">
            <wp:extent cx="2506980" cy="1478280"/>
            <wp:effectExtent l="0" t="0" r="7620" b="7620"/>
            <wp:docPr id="7" name="Picture 7" descr="4-EAP MSCHAPv2-Con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EAP MSCHAPv2-Configu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06980" cy="1478280"/>
                    </a:xfrm>
                    <a:prstGeom prst="rect">
                      <a:avLst/>
                    </a:prstGeom>
                    <a:noFill/>
                    <a:ln>
                      <a:noFill/>
                    </a:ln>
                  </pic:spPr>
                </pic:pic>
              </a:graphicData>
            </a:graphic>
          </wp:inline>
        </w:drawing>
      </w:r>
    </w:p>
    <w:p w:rsidR="00F61EB0" w:rsidRDefault="00F61EB0" w:rsidP="00F61EB0">
      <w:pPr>
        <w:widowControl w:val="0"/>
        <w:autoSpaceDE w:val="0"/>
        <w:autoSpaceDN w:val="0"/>
        <w:adjustRightInd w:val="0"/>
        <w:spacing w:after="0" w:line="240" w:lineRule="auto"/>
        <w:rPr>
          <w:rFonts w:cs="Arial"/>
        </w:rPr>
      </w:pPr>
    </w:p>
    <w:p w:rsidR="00F61EB0" w:rsidRPr="00597278" w:rsidRDefault="00F61EB0" w:rsidP="00F61EB0">
      <w:pPr>
        <w:widowControl w:val="0"/>
        <w:numPr>
          <w:ilvl w:val="0"/>
          <w:numId w:val="16"/>
        </w:numPr>
        <w:autoSpaceDE w:val="0"/>
        <w:autoSpaceDN w:val="0"/>
        <w:adjustRightInd w:val="0"/>
        <w:spacing w:after="0" w:line="240" w:lineRule="auto"/>
        <w:ind w:left="0" w:firstLine="0"/>
        <w:rPr>
          <w:rFonts w:cs="Arial"/>
        </w:rPr>
      </w:pPr>
      <w:r w:rsidRPr="00597278">
        <w:rPr>
          <w:rFonts w:cs="Arial"/>
        </w:rPr>
        <w:t>Uncheck the box for "</w:t>
      </w:r>
      <w:r>
        <w:rPr>
          <w:rFonts w:cs="Arial"/>
          <w:b/>
        </w:rPr>
        <w:t>Automatically use my Windows logon name and password (and domain if any).</w:t>
      </w:r>
      <w:r w:rsidRPr="00597278">
        <w:rPr>
          <w:rFonts w:cs="Arial"/>
        </w:rPr>
        <w:t>"</w:t>
      </w:r>
    </w:p>
    <w:p w:rsidR="00F61EB0" w:rsidRDefault="00F61EB0" w:rsidP="00F61EB0">
      <w:pPr>
        <w:widowControl w:val="0"/>
        <w:numPr>
          <w:ilvl w:val="0"/>
          <w:numId w:val="16"/>
        </w:numPr>
        <w:autoSpaceDE w:val="0"/>
        <w:autoSpaceDN w:val="0"/>
        <w:adjustRightInd w:val="0"/>
        <w:spacing w:after="0" w:line="240" w:lineRule="auto"/>
        <w:ind w:left="0" w:firstLine="0"/>
        <w:rPr>
          <w:rFonts w:cs="Arial"/>
        </w:rPr>
      </w:pPr>
      <w:r w:rsidRPr="00597278">
        <w:rPr>
          <w:rFonts w:cs="Arial"/>
        </w:rPr>
        <w:t xml:space="preserve">Click </w:t>
      </w:r>
      <w:r w:rsidRPr="000D3B4C">
        <w:rPr>
          <w:rFonts w:cs="Arial"/>
          <w:b/>
        </w:rPr>
        <w:t>OK</w:t>
      </w:r>
      <w:r w:rsidRPr="00597278">
        <w:rPr>
          <w:rFonts w:cs="Arial"/>
        </w:rPr>
        <w:t xml:space="preserve">, </w:t>
      </w:r>
      <w:r w:rsidRPr="000D3B4C">
        <w:rPr>
          <w:rFonts w:cs="Arial"/>
          <w:b/>
        </w:rPr>
        <w:t>OK</w:t>
      </w:r>
      <w:r w:rsidRPr="00597278">
        <w:rPr>
          <w:rFonts w:cs="Arial"/>
        </w:rPr>
        <w:t xml:space="preserve">, </w:t>
      </w:r>
      <w:r w:rsidRPr="000D3B4C">
        <w:rPr>
          <w:rFonts w:cs="Arial"/>
          <w:b/>
        </w:rPr>
        <w:t>OK</w:t>
      </w:r>
      <w:r w:rsidRPr="00597278">
        <w:rPr>
          <w:rFonts w:cs="Arial"/>
        </w:rPr>
        <w:t xml:space="preserve">, </w:t>
      </w:r>
      <w:proofErr w:type="gramStart"/>
      <w:r w:rsidRPr="000D3B4C">
        <w:rPr>
          <w:rFonts w:cs="Arial"/>
          <w:b/>
        </w:rPr>
        <w:t>OK</w:t>
      </w:r>
      <w:proofErr w:type="gramEnd"/>
      <w:r w:rsidRPr="00597278">
        <w:rPr>
          <w:rFonts w:cs="Arial"/>
        </w:rPr>
        <w:t xml:space="preserve"> to close all the open windows.</w:t>
      </w:r>
    </w:p>
    <w:p w:rsidR="00F61EB0" w:rsidRDefault="00F61EB0" w:rsidP="00F61EB0">
      <w:pPr>
        <w:widowControl w:val="0"/>
        <w:autoSpaceDE w:val="0"/>
        <w:autoSpaceDN w:val="0"/>
        <w:adjustRightInd w:val="0"/>
        <w:spacing w:after="0" w:line="240" w:lineRule="auto"/>
        <w:rPr>
          <w:rFonts w:cs="Arial"/>
        </w:rPr>
      </w:pPr>
    </w:p>
    <w:p w:rsidR="00F61EB0" w:rsidRPr="00597278" w:rsidRDefault="00F61EB0" w:rsidP="00F61EB0">
      <w:pPr>
        <w:widowControl w:val="0"/>
        <w:numPr>
          <w:ilvl w:val="0"/>
          <w:numId w:val="16"/>
        </w:numPr>
        <w:autoSpaceDE w:val="0"/>
        <w:autoSpaceDN w:val="0"/>
        <w:adjustRightInd w:val="0"/>
        <w:spacing w:after="0" w:line="240" w:lineRule="auto"/>
        <w:ind w:left="0" w:firstLine="0"/>
        <w:rPr>
          <w:rFonts w:cs="Arial"/>
        </w:rPr>
      </w:pPr>
      <w:r w:rsidRPr="00597278">
        <w:rPr>
          <w:rFonts w:cs="Arial"/>
        </w:rPr>
        <w:t>Right-click the Windows Wireless icon in the system tray.</w:t>
      </w:r>
    </w:p>
    <w:p w:rsidR="00F61EB0" w:rsidRPr="00597278" w:rsidRDefault="00F61EB0" w:rsidP="00F61EB0">
      <w:pPr>
        <w:widowControl w:val="0"/>
        <w:numPr>
          <w:ilvl w:val="0"/>
          <w:numId w:val="16"/>
        </w:numPr>
        <w:autoSpaceDE w:val="0"/>
        <w:autoSpaceDN w:val="0"/>
        <w:adjustRightInd w:val="0"/>
        <w:spacing w:after="0" w:line="240" w:lineRule="auto"/>
        <w:ind w:left="0" w:firstLine="0"/>
        <w:rPr>
          <w:rFonts w:cs="Arial"/>
        </w:rPr>
      </w:pPr>
      <w:r w:rsidRPr="00597278">
        <w:rPr>
          <w:rFonts w:cs="Arial"/>
        </w:rPr>
        <w:t xml:space="preserve">Select </w:t>
      </w:r>
      <w:r w:rsidRPr="00284043">
        <w:rPr>
          <w:rFonts w:cs="Arial"/>
          <w:b/>
        </w:rPr>
        <w:t>View Available Wireless Networks</w:t>
      </w:r>
      <w:r w:rsidRPr="00597278">
        <w:rPr>
          <w:rFonts w:cs="Arial"/>
        </w:rPr>
        <w:t>.</w:t>
      </w:r>
    </w:p>
    <w:p w:rsidR="00F61EB0" w:rsidRPr="00597278" w:rsidRDefault="00F61EB0" w:rsidP="00F61EB0">
      <w:pPr>
        <w:widowControl w:val="0"/>
        <w:numPr>
          <w:ilvl w:val="0"/>
          <w:numId w:val="16"/>
        </w:numPr>
        <w:autoSpaceDE w:val="0"/>
        <w:autoSpaceDN w:val="0"/>
        <w:adjustRightInd w:val="0"/>
        <w:spacing w:after="0" w:line="240" w:lineRule="auto"/>
        <w:ind w:left="0" w:firstLine="0"/>
        <w:rPr>
          <w:rFonts w:cs="Arial"/>
        </w:rPr>
      </w:pPr>
      <w:r w:rsidRPr="00597278">
        <w:rPr>
          <w:rFonts w:cs="Arial"/>
        </w:rPr>
        <w:t>Select "</w:t>
      </w:r>
      <w:r w:rsidRPr="00284043">
        <w:rPr>
          <w:rFonts w:cs="Arial"/>
          <w:b/>
        </w:rPr>
        <w:t>Change the order of preferred networks</w:t>
      </w:r>
      <w:r w:rsidRPr="00597278">
        <w:rPr>
          <w:rFonts w:cs="Arial"/>
        </w:rPr>
        <w:t>" in the left-side menu bar.</w:t>
      </w:r>
    </w:p>
    <w:p w:rsidR="00F61EB0" w:rsidRPr="00597278" w:rsidRDefault="00F61EB0" w:rsidP="00F61EB0">
      <w:pPr>
        <w:widowControl w:val="0"/>
        <w:numPr>
          <w:ilvl w:val="0"/>
          <w:numId w:val="16"/>
        </w:numPr>
        <w:autoSpaceDE w:val="0"/>
        <w:autoSpaceDN w:val="0"/>
        <w:adjustRightInd w:val="0"/>
        <w:spacing w:after="0" w:line="240" w:lineRule="auto"/>
        <w:ind w:left="0" w:firstLine="0"/>
        <w:rPr>
          <w:rFonts w:cs="Arial"/>
        </w:rPr>
      </w:pPr>
      <w:r w:rsidRPr="00597278">
        <w:rPr>
          <w:rFonts w:cs="Arial"/>
        </w:rPr>
        <w:t xml:space="preserve">Select </w:t>
      </w:r>
      <w:r w:rsidRPr="00284043">
        <w:rPr>
          <w:rFonts w:cs="Arial"/>
          <w:b/>
        </w:rPr>
        <w:t>WKU-SECURE</w:t>
      </w:r>
      <w:r w:rsidRPr="00597278">
        <w:rPr>
          <w:rFonts w:cs="Arial"/>
        </w:rPr>
        <w:t xml:space="preserve"> and click the </w:t>
      </w:r>
      <w:r w:rsidRPr="00284043">
        <w:rPr>
          <w:rFonts w:cs="Arial"/>
          <w:b/>
        </w:rPr>
        <w:t>Move Up</w:t>
      </w:r>
      <w:r w:rsidRPr="00597278">
        <w:rPr>
          <w:rFonts w:cs="Arial"/>
        </w:rPr>
        <w:t xml:space="preserve"> button until it is at the top of the list.</w:t>
      </w:r>
    </w:p>
    <w:p w:rsidR="00F61EB0" w:rsidRDefault="00F61EB0" w:rsidP="00B156D4">
      <w:pPr>
        <w:pStyle w:val="NoSpacing"/>
      </w:pPr>
    </w:p>
    <w:sectPr w:rsidR="00F61EB0" w:rsidSect="00C40D71">
      <w:headerReference w:type="default" r:id="rId23"/>
      <w:footerReference w:type="default" r:id="rId24"/>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216" w:rsidRDefault="00CD5216" w:rsidP="006C0AE0">
      <w:pPr>
        <w:spacing w:after="0" w:line="240" w:lineRule="auto"/>
      </w:pPr>
      <w:r>
        <w:separator/>
      </w:r>
    </w:p>
  </w:endnote>
  <w:endnote w:type="continuationSeparator" w:id="0">
    <w:p w:rsidR="00CD5216" w:rsidRDefault="00CD5216" w:rsidP="006C0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B0" w:rsidRPr="002905D8" w:rsidRDefault="00F61EB0" w:rsidP="00EE06B1">
    <w:pPr>
      <w:pStyle w:val="NoSpacing"/>
      <w:pBdr>
        <w:top w:val="single" w:sz="4" w:space="1" w:color="D9D9D9"/>
      </w:pBdr>
      <w:rPr>
        <w:sz w:val="20"/>
      </w:rPr>
    </w:pPr>
    <w:r>
      <w:rPr>
        <w:sz w:val="20"/>
      </w:rPr>
      <w:t>Version</w:t>
    </w:r>
    <w:r w:rsidRPr="002905D8">
      <w:rPr>
        <w:sz w:val="20"/>
      </w:rPr>
      <w:t xml:space="preserve"> </w:t>
    </w:r>
    <w:r>
      <w:rPr>
        <w:sz w:val="20"/>
      </w:rPr>
      <w:t>2</w:t>
    </w:r>
    <w:r w:rsidRPr="002905D8">
      <w:rPr>
        <w:sz w:val="20"/>
      </w:rPr>
      <w:tab/>
    </w:r>
    <w:r w:rsidRPr="002905D8">
      <w:rPr>
        <w:sz w:val="20"/>
      </w:rPr>
      <w:tab/>
    </w:r>
    <w:r w:rsidRPr="002905D8">
      <w:rPr>
        <w:sz w:val="20"/>
      </w:rPr>
      <w:tab/>
    </w:r>
    <w:r w:rsidRPr="002905D8">
      <w:rPr>
        <w:sz w:val="20"/>
      </w:rPr>
      <w:tab/>
    </w:r>
    <w:r w:rsidRPr="002905D8">
      <w:rPr>
        <w:sz w:val="20"/>
      </w:rPr>
      <w:tab/>
    </w:r>
    <w:r w:rsidRPr="002905D8">
      <w:rPr>
        <w:sz w:val="20"/>
      </w:rPr>
      <w:tab/>
    </w:r>
    <w:r w:rsidRPr="002905D8">
      <w:rPr>
        <w:sz w:val="20"/>
      </w:rPr>
      <w:tab/>
    </w:r>
    <w:r w:rsidRPr="002905D8">
      <w:rPr>
        <w:sz w:val="20"/>
      </w:rPr>
      <w:tab/>
    </w:r>
    <w:r w:rsidRPr="002905D8">
      <w:rPr>
        <w:sz w:val="20"/>
      </w:rPr>
      <w:tab/>
    </w:r>
    <w:r w:rsidRPr="002905D8">
      <w:rPr>
        <w:sz w:val="20"/>
      </w:rPr>
      <w:tab/>
    </w:r>
    <w:r w:rsidRPr="002905D8">
      <w:rPr>
        <w:szCs w:val="24"/>
      </w:rPr>
      <w:fldChar w:fldCharType="begin"/>
    </w:r>
    <w:r w:rsidRPr="002905D8">
      <w:rPr>
        <w:sz w:val="20"/>
      </w:rPr>
      <w:instrText xml:space="preserve"> PAGE </w:instrText>
    </w:r>
    <w:r w:rsidRPr="002905D8">
      <w:rPr>
        <w:szCs w:val="24"/>
      </w:rPr>
      <w:fldChar w:fldCharType="separate"/>
    </w:r>
    <w:r w:rsidR="0074449D">
      <w:rPr>
        <w:noProof/>
        <w:sz w:val="20"/>
      </w:rPr>
      <w:t>1</w:t>
    </w:r>
    <w:r w:rsidRPr="002905D8">
      <w:rPr>
        <w:szCs w:val="24"/>
      </w:rPr>
      <w:fldChar w:fldCharType="end"/>
    </w:r>
    <w:r w:rsidRPr="002905D8">
      <w:rPr>
        <w:sz w:val="20"/>
      </w:rPr>
      <w:t xml:space="preserve"> of </w:t>
    </w:r>
    <w:r w:rsidRPr="002905D8">
      <w:rPr>
        <w:szCs w:val="24"/>
      </w:rPr>
      <w:fldChar w:fldCharType="begin"/>
    </w:r>
    <w:r w:rsidRPr="002905D8">
      <w:rPr>
        <w:sz w:val="20"/>
      </w:rPr>
      <w:instrText xml:space="preserve"> NUMPAGES  </w:instrText>
    </w:r>
    <w:r w:rsidRPr="002905D8">
      <w:rPr>
        <w:szCs w:val="24"/>
      </w:rPr>
      <w:fldChar w:fldCharType="separate"/>
    </w:r>
    <w:r w:rsidR="0074449D">
      <w:rPr>
        <w:noProof/>
        <w:sz w:val="20"/>
      </w:rPr>
      <w:t>6</w:t>
    </w:r>
    <w:r w:rsidRPr="002905D8">
      <w:rPr>
        <w:szCs w:val="24"/>
      </w:rPr>
      <w:fldChar w:fldCharType="end"/>
    </w:r>
    <w:r w:rsidRPr="002905D8">
      <w:rPr>
        <w:sz w:val="20"/>
      </w:rPr>
      <w:t xml:space="preserve"> </w:t>
    </w:r>
    <w:r w:rsidRPr="002905D8">
      <w:rPr>
        <w:b/>
        <w:sz w:val="20"/>
      </w:rPr>
      <w:t>|</w:t>
    </w:r>
    <w:r w:rsidRPr="002905D8">
      <w:rPr>
        <w:sz w:val="20"/>
      </w:rPr>
      <w:t xml:space="preserve"> </w:t>
    </w:r>
    <w:r w:rsidRPr="002905D8">
      <w:rPr>
        <w:color w:val="808080"/>
        <w:sz w:val="2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216" w:rsidRDefault="00CD5216" w:rsidP="006C0AE0">
      <w:pPr>
        <w:spacing w:after="0" w:line="240" w:lineRule="auto"/>
      </w:pPr>
      <w:r>
        <w:separator/>
      </w:r>
    </w:p>
  </w:footnote>
  <w:footnote w:type="continuationSeparator" w:id="0">
    <w:p w:rsidR="00CD5216" w:rsidRDefault="00CD5216" w:rsidP="006C0A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EB0" w:rsidRDefault="00F61EB0" w:rsidP="00C732D2">
    <w:pPr>
      <w:pStyle w:val="NoSpacing"/>
      <w:jc w:val="right"/>
    </w:pPr>
    <w:r>
      <w:rPr>
        <w:noProof/>
      </w:rPr>
      <w:drawing>
        <wp:anchor distT="0" distB="0" distL="114300" distR="114300" simplePos="0" relativeHeight="251659264" behindDoc="0" locked="0" layoutInCell="1" allowOverlap="1" wp14:anchorId="5E5EB5FE" wp14:editId="7278B560">
          <wp:simplePos x="0" y="0"/>
          <wp:positionH relativeFrom="column">
            <wp:posOffset>0</wp:posOffset>
          </wp:positionH>
          <wp:positionV relativeFrom="line">
            <wp:posOffset>0</wp:posOffset>
          </wp:positionV>
          <wp:extent cx="1371600" cy="266700"/>
          <wp:effectExtent l="1905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371600" cy="266700"/>
                  </a:xfrm>
                  <a:prstGeom prst="rect">
                    <a:avLst/>
                  </a:prstGeom>
                  <a:noFill/>
                  <a:ln w="9525">
                    <a:noFill/>
                    <a:miter lim="800000"/>
                    <a:headEnd/>
                    <a:tailEnd/>
                  </a:ln>
                </pic:spPr>
              </pic:pic>
            </a:graphicData>
          </a:graphic>
        </wp:anchor>
      </w:drawing>
    </w:r>
    <w:r>
      <w:tab/>
    </w:r>
    <w:r>
      <w:tab/>
      <w:t>WKU Wireless fix for WKU-SECURE</w:t>
    </w:r>
  </w:p>
  <w:p w:rsidR="00F61EB0" w:rsidRPr="00C732D2" w:rsidRDefault="00F61EB0" w:rsidP="00C732D2">
    <w:pPr>
      <w:pStyle w:val="NoSpacing"/>
      <w:jc w:val="right"/>
      <w:rPr>
        <w:sz w:val="18"/>
        <w:szCs w:val="18"/>
      </w:rPr>
    </w:pPr>
    <w:r>
      <w:rPr>
        <w:sz w:val="18"/>
        <w:szCs w:val="18"/>
      </w:rPr>
      <w:t>Information Technology</w:t>
    </w:r>
    <w:r w:rsidRPr="00C732D2">
      <w:rPr>
        <w:sz w:val="18"/>
        <w:szCs w:val="18"/>
      </w:rPr>
      <w:t>, Western Kentucky University</w:t>
    </w:r>
  </w:p>
  <w:p w:rsidR="00F61EB0" w:rsidRDefault="00F61EB0" w:rsidP="004222A1">
    <w:pPr>
      <w:pStyle w:val="Header"/>
      <w:pBdr>
        <w:bottom w:val="single" w:sz="4" w:space="1" w:color="D9D9D9"/>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27C64"/>
    <w:multiLevelType w:val="hybridMultilevel"/>
    <w:tmpl w:val="56B60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E572E0"/>
    <w:multiLevelType w:val="hybridMultilevel"/>
    <w:tmpl w:val="BA44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5B3C46"/>
    <w:multiLevelType w:val="hybridMultilevel"/>
    <w:tmpl w:val="F3F0EC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3350D9"/>
    <w:multiLevelType w:val="hybridMultilevel"/>
    <w:tmpl w:val="A2F8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0C5875"/>
    <w:multiLevelType w:val="hybridMultilevel"/>
    <w:tmpl w:val="34A86CAC"/>
    <w:lvl w:ilvl="0" w:tplc="BDF8740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D41051"/>
    <w:multiLevelType w:val="hybridMultilevel"/>
    <w:tmpl w:val="CB2CDE6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243163"/>
    <w:multiLevelType w:val="hybridMultilevel"/>
    <w:tmpl w:val="B1E6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B444F9"/>
    <w:multiLevelType w:val="hybridMultilevel"/>
    <w:tmpl w:val="90A6A1A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nsid w:val="3C81581B"/>
    <w:multiLevelType w:val="hybridMultilevel"/>
    <w:tmpl w:val="A2680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CB5719"/>
    <w:multiLevelType w:val="hybridMultilevel"/>
    <w:tmpl w:val="CB2CDE6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C6C7F67"/>
    <w:multiLevelType w:val="hybridMultilevel"/>
    <w:tmpl w:val="C7D4C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BB73A7"/>
    <w:multiLevelType w:val="hybridMultilevel"/>
    <w:tmpl w:val="2458B77E"/>
    <w:lvl w:ilvl="0" w:tplc="E97CC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7A505D"/>
    <w:multiLevelType w:val="hybridMultilevel"/>
    <w:tmpl w:val="84624C4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nsid w:val="6D3562CD"/>
    <w:multiLevelType w:val="hybridMultilevel"/>
    <w:tmpl w:val="31C2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6628D7"/>
    <w:multiLevelType w:val="hybridMultilevel"/>
    <w:tmpl w:val="E87C61EC"/>
    <w:lvl w:ilvl="0" w:tplc="0F48A47E">
      <w:start w:val="1"/>
      <w:numFmt w:val="decimal"/>
      <w:lvlText w:val="%1."/>
      <w:lvlJc w:val="left"/>
      <w:pPr>
        <w:ind w:left="800" w:hanging="4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3D6CF4"/>
    <w:multiLevelType w:val="hybridMultilevel"/>
    <w:tmpl w:val="2D6E2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1"/>
  </w:num>
  <w:num w:numId="4">
    <w:abstractNumId w:val="14"/>
  </w:num>
  <w:num w:numId="5">
    <w:abstractNumId w:val="4"/>
  </w:num>
  <w:num w:numId="6">
    <w:abstractNumId w:val="5"/>
  </w:num>
  <w:num w:numId="7">
    <w:abstractNumId w:val="3"/>
  </w:num>
  <w:num w:numId="8">
    <w:abstractNumId w:val="13"/>
  </w:num>
  <w:num w:numId="9">
    <w:abstractNumId w:val="12"/>
  </w:num>
  <w:num w:numId="10">
    <w:abstractNumId w:val="7"/>
  </w:num>
  <w:num w:numId="11">
    <w:abstractNumId w:val="10"/>
  </w:num>
  <w:num w:numId="12">
    <w:abstractNumId w:val="1"/>
  </w:num>
  <w:num w:numId="13">
    <w:abstractNumId w:val="0"/>
  </w:num>
  <w:num w:numId="14">
    <w:abstractNumId w:val="15"/>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E28"/>
    <w:rsid w:val="00087A92"/>
    <w:rsid w:val="000C0B75"/>
    <w:rsid w:val="000C43C8"/>
    <w:rsid w:val="001A47D3"/>
    <w:rsid w:val="0021509F"/>
    <w:rsid w:val="002317BF"/>
    <w:rsid w:val="00281A96"/>
    <w:rsid w:val="00285A35"/>
    <w:rsid w:val="002905D8"/>
    <w:rsid w:val="00290759"/>
    <w:rsid w:val="002A630A"/>
    <w:rsid w:val="002B209E"/>
    <w:rsid w:val="0030377F"/>
    <w:rsid w:val="0031243A"/>
    <w:rsid w:val="003428B2"/>
    <w:rsid w:val="003C6E1E"/>
    <w:rsid w:val="003F241A"/>
    <w:rsid w:val="004222A1"/>
    <w:rsid w:val="00430295"/>
    <w:rsid w:val="00444928"/>
    <w:rsid w:val="00445087"/>
    <w:rsid w:val="0044752F"/>
    <w:rsid w:val="004867FC"/>
    <w:rsid w:val="004F3771"/>
    <w:rsid w:val="005226C9"/>
    <w:rsid w:val="005461B6"/>
    <w:rsid w:val="005529BE"/>
    <w:rsid w:val="005C466C"/>
    <w:rsid w:val="005C7A6B"/>
    <w:rsid w:val="005F5B6E"/>
    <w:rsid w:val="005F6F39"/>
    <w:rsid w:val="006A0A84"/>
    <w:rsid w:val="006A1B30"/>
    <w:rsid w:val="006C0AE0"/>
    <w:rsid w:val="006E05DF"/>
    <w:rsid w:val="007073DE"/>
    <w:rsid w:val="0071516C"/>
    <w:rsid w:val="00741A62"/>
    <w:rsid w:val="0074449D"/>
    <w:rsid w:val="00784699"/>
    <w:rsid w:val="007E274C"/>
    <w:rsid w:val="00857EBF"/>
    <w:rsid w:val="008B6045"/>
    <w:rsid w:val="008D6AA3"/>
    <w:rsid w:val="008F2781"/>
    <w:rsid w:val="00904582"/>
    <w:rsid w:val="00987B66"/>
    <w:rsid w:val="00992136"/>
    <w:rsid w:val="009A3889"/>
    <w:rsid w:val="009A5FED"/>
    <w:rsid w:val="009A728B"/>
    <w:rsid w:val="009B7E97"/>
    <w:rsid w:val="00A545BF"/>
    <w:rsid w:val="00A62644"/>
    <w:rsid w:val="00AB4D81"/>
    <w:rsid w:val="00AB5FCE"/>
    <w:rsid w:val="00AD39B9"/>
    <w:rsid w:val="00AD48C1"/>
    <w:rsid w:val="00AD54A7"/>
    <w:rsid w:val="00B12092"/>
    <w:rsid w:val="00B156D4"/>
    <w:rsid w:val="00BA0AF6"/>
    <w:rsid w:val="00BA0F76"/>
    <w:rsid w:val="00BC2048"/>
    <w:rsid w:val="00BE5EC8"/>
    <w:rsid w:val="00BF0582"/>
    <w:rsid w:val="00C00D8F"/>
    <w:rsid w:val="00C160B1"/>
    <w:rsid w:val="00C2385E"/>
    <w:rsid w:val="00C24329"/>
    <w:rsid w:val="00C40D71"/>
    <w:rsid w:val="00C52E28"/>
    <w:rsid w:val="00C53B0D"/>
    <w:rsid w:val="00C732D2"/>
    <w:rsid w:val="00CA14D5"/>
    <w:rsid w:val="00CA5948"/>
    <w:rsid w:val="00CB17E4"/>
    <w:rsid w:val="00CC0490"/>
    <w:rsid w:val="00CD5216"/>
    <w:rsid w:val="00D02BAD"/>
    <w:rsid w:val="00D12100"/>
    <w:rsid w:val="00D22EA3"/>
    <w:rsid w:val="00D26880"/>
    <w:rsid w:val="00D82233"/>
    <w:rsid w:val="00D83097"/>
    <w:rsid w:val="00E04CCA"/>
    <w:rsid w:val="00E12758"/>
    <w:rsid w:val="00E20200"/>
    <w:rsid w:val="00E373E1"/>
    <w:rsid w:val="00E5229B"/>
    <w:rsid w:val="00EB10B7"/>
    <w:rsid w:val="00EB1873"/>
    <w:rsid w:val="00EE06B1"/>
    <w:rsid w:val="00EF16AA"/>
    <w:rsid w:val="00F1286E"/>
    <w:rsid w:val="00F2150B"/>
    <w:rsid w:val="00F61EB0"/>
    <w:rsid w:val="00F90654"/>
    <w:rsid w:val="00F92199"/>
    <w:rsid w:val="00FC3F35"/>
    <w:rsid w:val="00FC5AD2"/>
    <w:rsid w:val="00FD47E1"/>
    <w:rsid w:val="00FD75C5"/>
    <w:rsid w:val="00FF0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2E28"/>
    <w:rPr>
      <w:sz w:val="22"/>
      <w:szCs w:val="22"/>
    </w:rPr>
  </w:style>
  <w:style w:type="paragraph" w:styleId="Header">
    <w:name w:val="header"/>
    <w:basedOn w:val="Normal"/>
    <w:link w:val="HeaderChar"/>
    <w:uiPriority w:val="99"/>
    <w:unhideWhenUsed/>
    <w:rsid w:val="006C0AE0"/>
    <w:pPr>
      <w:tabs>
        <w:tab w:val="center" w:pos="4680"/>
        <w:tab w:val="right" w:pos="9360"/>
      </w:tabs>
    </w:pPr>
  </w:style>
  <w:style w:type="character" w:customStyle="1" w:styleId="HeaderChar">
    <w:name w:val="Header Char"/>
    <w:basedOn w:val="DefaultParagraphFont"/>
    <w:link w:val="Header"/>
    <w:uiPriority w:val="99"/>
    <w:rsid w:val="006C0AE0"/>
    <w:rPr>
      <w:sz w:val="22"/>
      <w:szCs w:val="22"/>
    </w:rPr>
  </w:style>
  <w:style w:type="paragraph" w:styleId="Footer">
    <w:name w:val="footer"/>
    <w:basedOn w:val="Normal"/>
    <w:link w:val="FooterChar"/>
    <w:uiPriority w:val="99"/>
    <w:unhideWhenUsed/>
    <w:rsid w:val="006C0AE0"/>
    <w:pPr>
      <w:tabs>
        <w:tab w:val="center" w:pos="4680"/>
        <w:tab w:val="right" w:pos="9360"/>
      </w:tabs>
    </w:pPr>
  </w:style>
  <w:style w:type="character" w:customStyle="1" w:styleId="FooterChar">
    <w:name w:val="Footer Char"/>
    <w:basedOn w:val="DefaultParagraphFont"/>
    <w:link w:val="Footer"/>
    <w:uiPriority w:val="99"/>
    <w:rsid w:val="006C0AE0"/>
    <w:rPr>
      <w:sz w:val="22"/>
      <w:szCs w:val="22"/>
    </w:rPr>
  </w:style>
  <w:style w:type="paragraph" w:styleId="BalloonText">
    <w:name w:val="Balloon Text"/>
    <w:basedOn w:val="Normal"/>
    <w:link w:val="BalloonTextChar"/>
    <w:uiPriority w:val="99"/>
    <w:semiHidden/>
    <w:unhideWhenUsed/>
    <w:rsid w:val="00AD4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8C1"/>
    <w:rPr>
      <w:rFonts w:ascii="Tahoma" w:hAnsi="Tahoma" w:cs="Tahoma"/>
      <w:sz w:val="16"/>
      <w:szCs w:val="16"/>
    </w:rPr>
  </w:style>
  <w:style w:type="paragraph" w:styleId="ListParagraph">
    <w:name w:val="List Paragraph"/>
    <w:basedOn w:val="Normal"/>
    <w:uiPriority w:val="34"/>
    <w:qFormat/>
    <w:rsid w:val="005F6F39"/>
    <w:pPr>
      <w:ind w:left="720"/>
      <w:contextualSpacing/>
    </w:pPr>
  </w:style>
  <w:style w:type="character" w:styleId="Hyperlink">
    <w:name w:val="Hyperlink"/>
    <w:basedOn w:val="DefaultParagraphFont"/>
    <w:uiPriority w:val="99"/>
    <w:unhideWhenUsed/>
    <w:rsid w:val="0030377F"/>
    <w:rPr>
      <w:color w:val="0000FF" w:themeColor="hyperlink"/>
      <w:u w:val="single"/>
    </w:rPr>
  </w:style>
  <w:style w:type="character" w:styleId="FollowedHyperlink">
    <w:name w:val="FollowedHyperlink"/>
    <w:basedOn w:val="DefaultParagraphFont"/>
    <w:uiPriority w:val="99"/>
    <w:semiHidden/>
    <w:unhideWhenUsed/>
    <w:rsid w:val="008D6AA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2E28"/>
    <w:rPr>
      <w:sz w:val="22"/>
      <w:szCs w:val="22"/>
    </w:rPr>
  </w:style>
  <w:style w:type="paragraph" w:styleId="Header">
    <w:name w:val="header"/>
    <w:basedOn w:val="Normal"/>
    <w:link w:val="HeaderChar"/>
    <w:uiPriority w:val="99"/>
    <w:unhideWhenUsed/>
    <w:rsid w:val="006C0AE0"/>
    <w:pPr>
      <w:tabs>
        <w:tab w:val="center" w:pos="4680"/>
        <w:tab w:val="right" w:pos="9360"/>
      </w:tabs>
    </w:pPr>
  </w:style>
  <w:style w:type="character" w:customStyle="1" w:styleId="HeaderChar">
    <w:name w:val="Header Char"/>
    <w:basedOn w:val="DefaultParagraphFont"/>
    <w:link w:val="Header"/>
    <w:uiPriority w:val="99"/>
    <w:rsid w:val="006C0AE0"/>
    <w:rPr>
      <w:sz w:val="22"/>
      <w:szCs w:val="22"/>
    </w:rPr>
  </w:style>
  <w:style w:type="paragraph" w:styleId="Footer">
    <w:name w:val="footer"/>
    <w:basedOn w:val="Normal"/>
    <w:link w:val="FooterChar"/>
    <w:uiPriority w:val="99"/>
    <w:unhideWhenUsed/>
    <w:rsid w:val="006C0AE0"/>
    <w:pPr>
      <w:tabs>
        <w:tab w:val="center" w:pos="4680"/>
        <w:tab w:val="right" w:pos="9360"/>
      </w:tabs>
    </w:pPr>
  </w:style>
  <w:style w:type="character" w:customStyle="1" w:styleId="FooterChar">
    <w:name w:val="Footer Char"/>
    <w:basedOn w:val="DefaultParagraphFont"/>
    <w:link w:val="Footer"/>
    <w:uiPriority w:val="99"/>
    <w:rsid w:val="006C0AE0"/>
    <w:rPr>
      <w:sz w:val="22"/>
      <w:szCs w:val="22"/>
    </w:rPr>
  </w:style>
  <w:style w:type="paragraph" w:styleId="BalloonText">
    <w:name w:val="Balloon Text"/>
    <w:basedOn w:val="Normal"/>
    <w:link w:val="BalloonTextChar"/>
    <w:uiPriority w:val="99"/>
    <w:semiHidden/>
    <w:unhideWhenUsed/>
    <w:rsid w:val="00AD4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8C1"/>
    <w:rPr>
      <w:rFonts w:ascii="Tahoma" w:hAnsi="Tahoma" w:cs="Tahoma"/>
      <w:sz w:val="16"/>
      <w:szCs w:val="16"/>
    </w:rPr>
  </w:style>
  <w:style w:type="paragraph" w:styleId="ListParagraph">
    <w:name w:val="List Paragraph"/>
    <w:basedOn w:val="Normal"/>
    <w:uiPriority w:val="34"/>
    <w:qFormat/>
    <w:rsid w:val="005F6F39"/>
    <w:pPr>
      <w:ind w:left="720"/>
      <w:contextualSpacing/>
    </w:pPr>
  </w:style>
  <w:style w:type="character" w:styleId="Hyperlink">
    <w:name w:val="Hyperlink"/>
    <w:basedOn w:val="DefaultParagraphFont"/>
    <w:uiPriority w:val="99"/>
    <w:unhideWhenUsed/>
    <w:rsid w:val="0030377F"/>
    <w:rPr>
      <w:color w:val="0000FF" w:themeColor="hyperlink"/>
      <w:u w:val="single"/>
    </w:rPr>
  </w:style>
  <w:style w:type="character" w:styleId="FollowedHyperlink">
    <w:name w:val="FollowedHyperlink"/>
    <w:basedOn w:val="DefaultParagraphFont"/>
    <w:uiPriority w:val="99"/>
    <w:semiHidden/>
    <w:unhideWhenUsed/>
    <w:rsid w:val="008D6A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Kelly</dc:creator>
  <cp:lastModifiedBy>Scott, Kelly</cp:lastModifiedBy>
  <cp:revision>2</cp:revision>
  <cp:lastPrinted>2010-12-07T17:39:00Z</cp:lastPrinted>
  <dcterms:created xsi:type="dcterms:W3CDTF">2011-05-20T18:54:00Z</dcterms:created>
  <dcterms:modified xsi:type="dcterms:W3CDTF">2011-05-20T18:54:00Z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1843033206</vt:i4>
  </property>
</Properties>
</file>