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64B17E" w14:textId="0629A468" w:rsidR="00EE4935" w:rsidRPr="00D23813" w:rsidRDefault="00EE4935" w:rsidP="00396C1D">
      <w:pPr>
        <w:ind w:left="360"/>
        <w:jc w:val="center"/>
        <w:rPr>
          <w:rFonts w:ascii="Georgia" w:hAnsi="Georgia"/>
          <w:b/>
        </w:rPr>
      </w:pPr>
      <w:proofErr w:type="gramStart"/>
      <w:r w:rsidRPr="00D23813">
        <w:rPr>
          <w:rFonts w:ascii="Georgia" w:hAnsi="Georgia"/>
          <w:b/>
        </w:rPr>
        <w:t>iBook</w:t>
      </w:r>
      <w:proofErr w:type="gramEnd"/>
      <w:r w:rsidRPr="00D23813">
        <w:rPr>
          <w:rFonts w:ascii="Georgia" w:hAnsi="Georgia"/>
          <w:b/>
        </w:rPr>
        <w:t xml:space="preserve"> Content Outline: Recycling and Surplus</w:t>
      </w:r>
    </w:p>
    <w:p w14:paraId="60FA320C" w14:textId="77777777" w:rsidR="00EE4935" w:rsidRPr="00D23813" w:rsidRDefault="00EE4935" w:rsidP="00396C1D">
      <w:pPr>
        <w:jc w:val="center"/>
        <w:rPr>
          <w:rFonts w:ascii="Georgia" w:hAnsi="Georgia"/>
          <w:b/>
        </w:rPr>
      </w:pPr>
    </w:p>
    <w:p w14:paraId="46BEF6AE" w14:textId="11B81756" w:rsidR="00EE4935" w:rsidRPr="00D23813" w:rsidRDefault="0072634D" w:rsidP="0051070E">
      <w:pPr>
        <w:ind w:left="360"/>
        <w:rPr>
          <w:rFonts w:ascii="Georgia" w:hAnsi="Georgia"/>
          <w:b/>
        </w:rPr>
      </w:pPr>
      <w:r w:rsidRPr="00D23813">
        <w:rPr>
          <w:rFonts w:ascii="Georgia" w:hAnsi="Georgia"/>
          <w:b/>
        </w:rPr>
        <w:t>Why WKU Recycles</w:t>
      </w:r>
    </w:p>
    <w:p w14:paraId="72DC625D" w14:textId="64FAB858" w:rsidR="0051070E" w:rsidRPr="00D23813" w:rsidRDefault="00D23813" w:rsidP="0051070E">
      <w:pPr>
        <w:ind w:left="360"/>
        <w:rPr>
          <w:rFonts w:ascii="Georgia" w:hAnsi="Georgia"/>
          <w:b/>
        </w:rPr>
      </w:pPr>
      <w:r w:rsidRPr="00D23813">
        <w:rPr>
          <w:rFonts w:ascii="Georgia" w:hAnsi="Georgia"/>
          <w:noProof/>
        </w:rPr>
        <w:drawing>
          <wp:anchor distT="0" distB="0" distL="114300" distR="114300" simplePos="0" relativeHeight="251660288" behindDoc="0" locked="0" layoutInCell="1" allowOverlap="1" wp14:anchorId="26036593" wp14:editId="6ECB5E79">
            <wp:simplePos x="0" y="0"/>
            <wp:positionH relativeFrom="column">
              <wp:posOffset>2747010</wp:posOffset>
            </wp:positionH>
            <wp:positionV relativeFrom="paragraph">
              <wp:posOffset>162560</wp:posOffset>
            </wp:positionV>
            <wp:extent cx="3675380" cy="8711565"/>
            <wp:effectExtent l="98107" t="105093" r="105728" b="105727"/>
            <wp:wrapNone/>
            <wp:docPr id="20" name="Picture 20" descr="shared:UNIVERSITY-WIDE-SHARED:Sustainability:infographics:land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shared:UNIVERSITY-WIDE-SHARED:Sustainability:infographics:landfill.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rot="16200000">
                      <a:off x="0" y="0"/>
                      <a:ext cx="3675380" cy="87115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0BB69036" w14:textId="002D4D4A" w:rsidR="0051070E" w:rsidRPr="00D23813" w:rsidRDefault="0051070E" w:rsidP="0051070E">
      <w:pPr>
        <w:ind w:left="360"/>
        <w:rPr>
          <w:rFonts w:ascii="Georgia" w:hAnsi="Georgia"/>
        </w:rPr>
      </w:pPr>
      <w:r w:rsidRPr="00D23813">
        <w:rPr>
          <w:rFonts w:ascii="Georgia" w:hAnsi="Georgia"/>
        </w:rPr>
        <w:t>Recycling to the everyday student may be as simple as throwing their water bottle in the right container, but for WKU Recycling and Surplus, it’s a way of life! WKU chooses to recycle not only because it is cost effective and makes sense financially, but because it is the right thing to do for the environment.</w:t>
      </w:r>
    </w:p>
    <w:p w14:paraId="4DE82D25" w14:textId="77777777" w:rsidR="00A6028B" w:rsidRPr="00D23813" w:rsidRDefault="00A6028B" w:rsidP="0051070E">
      <w:pPr>
        <w:ind w:left="360"/>
        <w:rPr>
          <w:rFonts w:ascii="Georgia" w:hAnsi="Georgia"/>
        </w:rPr>
      </w:pPr>
    </w:p>
    <w:p w14:paraId="2C197F2C" w14:textId="4EAF9442" w:rsidR="00A6028B" w:rsidRPr="00D23813" w:rsidRDefault="00A6028B" w:rsidP="00A6028B">
      <w:pPr>
        <w:ind w:left="360"/>
        <w:rPr>
          <w:rFonts w:ascii="Georgia" w:hAnsi="Georgia"/>
        </w:rPr>
      </w:pPr>
      <w:r w:rsidRPr="00D23813">
        <w:rPr>
          <w:rFonts w:ascii="Georgia" w:hAnsi="Georgia"/>
        </w:rPr>
        <w:t>For every pound of recycling collected at WKU, that is  $.0</w:t>
      </w:r>
      <w:r w:rsidR="009465E3" w:rsidRPr="00D23813">
        <w:rPr>
          <w:rFonts w:ascii="Georgia" w:hAnsi="Georgia"/>
        </w:rPr>
        <w:t>5</w:t>
      </w:r>
      <w:r w:rsidRPr="00D23813">
        <w:rPr>
          <w:rFonts w:ascii="Georgia" w:hAnsi="Georgia"/>
        </w:rPr>
        <w:t xml:space="preserve"> that WKU avoi</w:t>
      </w:r>
      <w:r w:rsidR="009465E3" w:rsidRPr="00D23813">
        <w:rPr>
          <w:rFonts w:ascii="Georgia" w:hAnsi="Georgia"/>
        </w:rPr>
        <w:t>ds paying in landfill cost. $.05</w:t>
      </w:r>
      <w:r w:rsidRPr="00D23813">
        <w:rPr>
          <w:rFonts w:ascii="Georgia" w:hAnsi="Georgia"/>
        </w:rPr>
        <w:t xml:space="preserve"> may not seem like a lot of money, but considering we recycle tons of cardboard, plastics, aluminum cans and various metals, paper, and glass every year- it can add up fast! Avoiding the landfill means more than just saving money. Recycling means the prevention of methane being release</w:t>
      </w:r>
      <w:r w:rsidR="0072634D" w:rsidRPr="00D23813">
        <w:rPr>
          <w:rFonts w:ascii="Georgia" w:hAnsi="Georgia"/>
        </w:rPr>
        <w:t>d</w:t>
      </w:r>
      <w:r w:rsidRPr="00D23813">
        <w:rPr>
          <w:rFonts w:ascii="Georgia" w:hAnsi="Georgia"/>
        </w:rPr>
        <w:t xml:space="preserve"> from the landfill, slowing the depletion of natural resources across the globe, and contributing to economic growth and supporting green jobs.</w:t>
      </w:r>
    </w:p>
    <w:p w14:paraId="585FD7AC" w14:textId="77777777" w:rsidR="00A6028B" w:rsidRPr="00D23813" w:rsidRDefault="00A6028B" w:rsidP="00A6028B">
      <w:pPr>
        <w:ind w:left="360"/>
        <w:rPr>
          <w:rFonts w:ascii="Georgia" w:hAnsi="Georgia"/>
        </w:rPr>
      </w:pPr>
    </w:p>
    <w:p w14:paraId="511EF8DA" w14:textId="40F3D1C1" w:rsidR="001A2409" w:rsidRDefault="00A6028B" w:rsidP="00A6028B">
      <w:pPr>
        <w:ind w:left="360"/>
        <w:rPr>
          <w:rFonts w:ascii="Georgia" w:hAnsi="Georgia"/>
        </w:rPr>
      </w:pPr>
      <w:r w:rsidRPr="00D23813">
        <w:rPr>
          <w:rFonts w:ascii="Georgia" w:hAnsi="Georgia"/>
        </w:rPr>
        <w:t xml:space="preserve">When we think about recycling, we think about more than just the process of getting </w:t>
      </w:r>
      <w:r w:rsidR="0072634D" w:rsidRPr="00D23813">
        <w:rPr>
          <w:rFonts w:ascii="Georgia" w:hAnsi="Georgia"/>
        </w:rPr>
        <w:t>plastic</w:t>
      </w:r>
      <w:r w:rsidRPr="00D23813">
        <w:rPr>
          <w:rFonts w:ascii="Georgia" w:hAnsi="Georgia"/>
        </w:rPr>
        <w:t xml:space="preserve"> in the right container. We </w:t>
      </w:r>
      <w:r w:rsidR="0072634D" w:rsidRPr="00D23813">
        <w:rPr>
          <w:rFonts w:ascii="Georgia" w:hAnsi="Georgia"/>
        </w:rPr>
        <w:t>think</w:t>
      </w:r>
      <w:r w:rsidRPr="00D23813">
        <w:rPr>
          <w:rFonts w:ascii="Georgia" w:hAnsi="Georgia"/>
        </w:rPr>
        <w:t xml:space="preserve"> about the full life cycles o</w:t>
      </w:r>
      <w:r w:rsidR="0072634D" w:rsidRPr="00D23813">
        <w:rPr>
          <w:rFonts w:ascii="Georgia" w:hAnsi="Georgia"/>
        </w:rPr>
        <w:t>f products like plastic bottles. Plastic bottles make up 1.5 million tons of waste each year and the average amount of time it take to biodegrade is ____ years. When we choose to recycle commodities we are closing the loop on these lif</w:t>
      </w:r>
      <w:r w:rsidR="001A2409" w:rsidRPr="00D23813">
        <w:rPr>
          <w:rFonts w:ascii="Georgia" w:hAnsi="Georgia"/>
        </w:rPr>
        <w:t>e cycles for some of the items.</w:t>
      </w:r>
      <w:r w:rsidR="00CD1659">
        <w:rPr>
          <w:rFonts w:ascii="Georgia" w:hAnsi="Georgia"/>
        </w:rPr>
        <w:t xml:space="preserve">  (INFOGRAPHIC ABOUT RECYCLING OR LANDFILLS HERE</w:t>
      </w:r>
      <w:r w:rsidR="005C5806">
        <w:rPr>
          <w:rFonts w:ascii="Georgia" w:hAnsi="Georgia"/>
        </w:rPr>
        <w:t>- like the one below, but I did not make it</w:t>
      </w:r>
      <w:bookmarkStart w:id="0" w:name="_GoBack"/>
      <w:bookmarkEnd w:id="0"/>
      <w:r w:rsidR="00CD1659">
        <w:rPr>
          <w:rFonts w:ascii="Georgia" w:hAnsi="Georgia"/>
        </w:rPr>
        <w:t>)</w:t>
      </w:r>
    </w:p>
    <w:p w14:paraId="1CEB05C9" w14:textId="77777777" w:rsidR="00CD1659" w:rsidRDefault="00CD1659" w:rsidP="00A6028B">
      <w:pPr>
        <w:ind w:left="360"/>
        <w:rPr>
          <w:rFonts w:ascii="Georgia" w:hAnsi="Georgia"/>
        </w:rPr>
      </w:pPr>
    </w:p>
    <w:p w14:paraId="7F49A810" w14:textId="77777777" w:rsidR="00CD1659" w:rsidRPr="00D23813" w:rsidRDefault="00CD1659" w:rsidP="00A6028B">
      <w:pPr>
        <w:ind w:left="360"/>
        <w:rPr>
          <w:rFonts w:ascii="Georgia" w:hAnsi="Georgia"/>
        </w:rPr>
      </w:pPr>
    </w:p>
    <w:p w14:paraId="55A6B272" w14:textId="5546CD99" w:rsidR="001A2409" w:rsidRPr="00D23813" w:rsidRDefault="001A2409" w:rsidP="00A6028B">
      <w:pPr>
        <w:ind w:left="360"/>
        <w:rPr>
          <w:rFonts w:ascii="Georgia" w:hAnsi="Georgia"/>
        </w:rPr>
      </w:pPr>
    </w:p>
    <w:p w14:paraId="6FE1D2EC" w14:textId="68F1BDE2" w:rsidR="001A2409" w:rsidRPr="00D23813" w:rsidRDefault="001A2409" w:rsidP="00A6028B">
      <w:pPr>
        <w:ind w:left="360"/>
        <w:rPr>
          <w:rFonts w:ascii="Georgia" w:hAnsi="Georgia"/>
        </w:rPr>
      </w:pPr>
      <w:r w:rsidRPr="00D23813">
        <w:rPr>
          <w:rFonts w:ascii="Georgia" w:hAnsi="Georgia"/>
        </w:rPr>
        <w:br w:type="page"/>
      </w:r>
    </w:p>
    <w:p w14:paraId="2B0A9C68" w14:textId="01893F8B" w:rsidR="00A6028B" w:rsidRPr="00D23813" w:rsidRDefault="00D23813" w:rsidP="00A6028B">
      <w:pPr>
        <w:ind w:left="360"/>
        <w:rPr>
          <w:rFonts w:ascii="Georgia" w:hAnsi="Georgia"/>
        </w:rPr>
      </w:pPr>
      <w:r w:rsidRPr="00D23813">
        <w:rPr>
          <w:rFonts w:ascii="Georgia" w:hAnsi="Georgia"/>
          <w:noProof/>
        </w:rPr>
        <w:lastRenderedPageBreak/>
        <w:drawing>
          <wp:anchor distT="0" distB="0" distL="114300" distR="114300" simplePos="0" relativeHeight="251661312" behindDoc="0" locked="0" layoutInCell="1" allowOverlap="1" wp14:anchorId="182203F8" wp14:editId="74A4137A">
            <wp:simplePos x="0" y="0"/>
            <wp:positionH relativeFrom="column">
              <wp:posOffset>2018665</wp:posOffset>
            </wp:positionH>
            <wp:positionV relativeFrom="paragraph">
              <wp:posOffset>-40005</wp:posOffset>
            </wp:positionV>
            <wp:extent cx="5083175" cy="8709660"/>
            <wp:effectExtent l="91758" t="111442" r="113982" b="113983"/>
            <wp:wrapNone/>
            <wp:docPr id="21" name="Picture 21" descr="shared:UNIVERSITY-WIDE-SHARED:Sustainability:infographics:recyclejour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shared:UNIVERSITY-WIDE-SHARED:Sustainability:infographics:recyclejourney.jpg"/>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rot="16200000">
                      <a:off x="0" y="0"/>
                      <a:ext cx="5083175" cy="870966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279D28" w14:textId="2A686220" w:rsidR="001A2409" w:rsidRPr="00D23813" w:rsidRDefault="001A2409" w:rsidP="00A6028B">
      <w:pPr>
        <w:ind w:left="360"/>
        <w:rPr>
          <w:rFonts w:ascii="Georgia" w:hAnsi="Georgia"/>
          <w:b/>
        </w:rPr>
      </w:pPr>
      <w:r w:rsidRPr="00D23813">
        <w:rPr>
          <w:rFonts w:ascii="Georgia" w:hAnsi="Georgia"/>
          <w:b/>
        </w:rPr>
        <w:t>The Process</w:t>
      </w:r>
    </w:p>
    <w:p w14:paraId="7A6AE433" w14:textId="0A17C05F" w:rsidR="001A2409" w:rsidRPr="00D23813" w:rsidRDefault="001A2409" w:rsidP="00A6028B">
      <w:pPr>
        <w:ind w:left="360"/>
        <w:rPr>
          <w:rFonts w:ascii="Georgia" w:hAnsi="Georgia"/>
          <w:b/>
        </w:rPr>
      </w:pPr>
    </w:p>
    <w:p w14:paraId="71C16E50" w14:textId="5937A152" w:rsidR="001A2409" w:rsidRPr="00D23813" w:rsidRDefault="001A2409" w:rsidP="00A6028B">
      <w:pPr>
        <w:ind w:left="360"/>
        <w:rPr>
          <w:rFonts w:ascii="Georgia" w:hAnsi="Georgia"/>
        </w:rPr>
      </w:pPr>
      <w:r w:rsidRPr="00D23813">
        <w:rPr>
          <w:rFonts w:ascii="Georgia" w:hAnsi="Georgia"/>
        </w:rPr>
        <w:t xml:space="preserve">Today, the process of recycling at WKU is a result of years of trial and error- and we are still a work in progress! In April of 20011, WKU transitioned to “single stream” recycling. This means that the most common recycled items” paper, plastic, aluminum, and small pieces of cardboard can all be placed into one recycling bin. We continue to separate out larger pieces of cardboard out and compact it at one of 2 cardboard compactors on campus. Recycling is collected in multiple locations </w:t>
      </w:r>
      <w:r w:rsidR="00CD1659" w:rsidRPr="00D23813">
        <w:rPr>
          <w:rFonts w:ascii="Georgia" w:hAnsi="Georgia"/>
        </w:rPr>
        <w:t>including:</w:t>
      </w:r>
      <w:r w:rsidRPr="00D23813">
        <w:rPr>
          <w:rFonts w:ascii="Georgia" w:hAnsi="Georgia"/>
        </w:rPr>
        <w:t xml:space="preserve"> Residence Hall lobbies, desk side recycling bins in offices, exterior “Victor Stanley” containers, game day/special event containers,</w:t>
      </w:r>
      <w:r w:rsidR="004D10BC" w:rsidRPr="00D23813">
        <w:rPr>
          <w:rFonts w:ascii="Georgia" w:hAnsi="Georgia"/>
        </w:rPr>
        <w:t xml:space="preserve"> community bins</w:t>
      </w:r>
      <w:r w:rsidRPr="00D23813">
        <w:rPr>
          <w:rFonts w:ascii="Georgia" w:hAnsi="Georgia"/>
        </w:rPr>
        <w:t xml:space="preserve"> and finally the exterior building containers where the interior bins are emptied into.</w:t>
      </w:r>
    </w:p>
    <w:p w14:paraId="4C57A749" w14:textId="77777777" w:rsidR="0051070E" w:rsidRPr="00D23813" w:rsidRDefault="0051070E" w:rsidP="00396C1D">
      <w:pPr>
        <w:ind w:left="360"/>
        <w:jc w:val="center"/>
        <w:rPr>
          <w:rFonts w:ascii="Georgia" w:hAnsi="Georgia"/>
        </w:rPr>
      </w:pPr>
    </w:p>
    <w:p w14:paraId="59B97342" w14:textId="0007092D" w:rsidR="0051070E" w:rsidRPr="00D23813" w:rsidRDefault="0051070E" w:rsidP="00396C1D">
      <w:pPr>
        <w:ind w:left="360"/>
        <w:jc w:val="center"/>
        <w:rPr>
          <w:rFonts w:ascii="Georgia" w:hAnsi="Georgia"/>
        </w:rPr>
      </w:pPr>
      <w:r w:rsidRPr="00D23813">
        <w:rPr>
          <w:rFonts w:ascii="Georgia" w:hAnsi="Georgia"/>
        </w:rPr>
        <w:br w:type="page"/>
      </w:r>
    </w:p>
    <w:p w14:paraId="1AB6A21F" w14:textId="57FC59A1" w:rsidR="00396C1D" w:rsidRPr="00D23813" w:rsidRDefault="00BB5ABD" w:rsidP="00396C1D">
      <w:pPr>
        <w:ind w:left="360"/>
        <w:jc w:val="center"/>
        <w:rPr>
          <w:rFonts w:ascii="Georgia" w:hAnsi="Georgia"/>
        </w:rPr>
      </w:pPr>
      <w:r w:rsidRPr="00D23813">
        <w:rPr>
          <w:noProof/>
        </w:rPr>
        <w:drawing>
          <wp:inline distT="0" distB="0" distL="0" distR="0" wp14:anchorId="07074870" wp14:editId="41CB4E70">
            <wp:extent cx="6172200" cy="4130516"/>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8 at 12.27.58 PM.png"/>
                    <pic:cNvPicPr/>
                  </pic:nvPicPr>
                  <pic:blipFill>
                    <a:blip r:embed="rId8" cstate="email">
                      <a:extLst>
                        <a:ext uri="{28A0092B-C50C-407E-A947-70E740481C1C}">
                          <a14:useLocalDpi xmlns:a14="http://schemas.microsoft.com/office/drawing/2010/main"/>
                        </a:ext>
                      </a:extLst>
                    </a:blip>
                    <a:stretch>
                      <a:fillRect/>
                    </a:stretch>
                  </pic:blipFill>
                  <pic:spPr>
                    <a:xfrm>
                      <a:off x="0" y="0"/>
                      <a:ext cx="6172200" cy="4130516"/>
                    </a:xfrm>
                    <a:prstGeom prst="rect">
                      <a:avLst/>
                    </a:prstGeom>
                  </pic:spPr>
                </pic:pic>
              </a:graphicData>
            </a:graphic>
          </wp:inline>
        </w:drawing>
      </w:r>
    </w:p>
    <w:p w14:paraId="60DFE4AC" w14:textId="4BC2E043" w:rsidR="00BB5ABD" w:rsidRPr="00D23813" w:rsidRDefault="00BB5ABD" w:rsidP="00396C1D">
      <w:pPr>
        <w:ind w:left="360"/>
        <w:jc w:val="center"/>
        <w:rPr>
          <w:rFonts w:ascii="Georgia" w:hAnsi="Georgia"/>
        </w:rPr>
      </w:pPr>
      <w:r w:rsidRPr="00D23813">
        <w:rPr>
          <w:rFonts w:ascii="Georgia" w:hAnsi="Georgia"/>
        </w:rPr>
        <w:t>Residence Hall Containers</w:t>
      </w:r>
    </w:p>
    <w:p w14:paraId="521A9596" w14:textId="65AA81DC" w:rsidR="00BB5ABD" w:rsidRPr="00D23813" w:rsidRDefault="00BB5ABD" w:rsidP="00396C1D">
      <w:pPr>
        <w:ind w:left="360"/>
        <w:jc w:val="center"/>
        <w:rPr>
          <w:rFonts w:ascii="Georgia" w:hAnsi="Georgia"/>
        </w:rPr>
      </w:pPr>
      <w:r w:rsidRPr="00D23813">
        <w:rPr>
          <w:noProof/>
        </w:rPr>
        <w:drawing>
          <wp:inline distT="0" distB="0" distL="0" distR="0" wp14:anchorId="59DE8F05" wp14:editId="4A2190C7">
            <wp:extent cx="2591671" cy="2291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S.jpg"/>
                    <pic:cNvPicPr/>
                  </pic:nvPicPr>
                  <pic:blipFill>
                    <a:blip r:embed="rId9" cstate="email">
                      <a:extLst>
                        <a:ext uri="{28A0092B-C50C-407E-A947-70E740481C1C}">
                          <a14:useLocalDpi xmlns:a14="http://schemas.microsoft.com/office/drawing/2010/main"/>
                        </a:ext>
                      </a:extLst>
                    </a:blip>
                    <a:stretch>
                      <a:fillRect/>
                    </a:stretch>
                  </pic:blipFill>
                  <pic:spPr>
                    <a:xfrm>
                      <a:off x="0" y="0"/>
                      <a:ext cx="2591671" cy="2291225"/>
                    </a:xfrm>
                    <a:prstGeom prst="rect">
                      <a:avLst/>
                    </a:prstGeom>
                  </pic:spPr>
                </pic:pic>
              </a:graphicData>
            </a:graphic>
          </wp:inline>
        </w:drawing>
      </w:r>
      <w:r w:rsidR="004D10BC" w:rsidRPr="00D23813">
        <w:rPr>
          <w:rFonts w:ascii="Georgia" w:hAnsi="Georgia"/>
        </w:rPr>
        <w:t>Signage for a Victor Stanley Container</w:t>
      </w:r>
    </w:p>
    <w:p w14:paraId="1DF7EDA4" w14:textId="77777777" w:rsidR="004D10BC" w:rsidRPr="00D23813" w:rsidRDefault="004D10BC" w:rsidP="00396C1D">
      <w:pPr>
        <w:ind w:left="360"/>
        <w:jc w:val="center"/>
        <w:rPr>
          <w:rFonts w:ascii="Georgia" w:hAnsi="Georgia"/>
        </w:rPr>
      </w:pPr>
    </w:p>
    <w:p w14:paraId="678EAAAF" w14:textId="77777777" w:rsidR="004D10BC" w:rsidRPr="00D23813" w:rsidRDefault="004D10BC" w:rsidP="004D10BC">
      <w:pPr>
        <w:rPr>
          <w:rFonts w:ascii="Georgia" w:hAnsi="Georgia"/>
          <w:b/>
        </w:rPr>
      </w:pPr>
      <w:r w:rsidRPr="00D23813">
        <w:rPr>
          <w:rFonts w:ascii="Georgia" w:hAnsi="Georgia"/>
          <w:b/>
        </w:rPr>
        <w:t>Community bins</w:t>
      </w:r>
    </w:p>
    <w:p w14:paraId="6736E2C0" w14:textId="77777777" w:rsidR="004D10BC" w:rsidRPr="00D23813" w:rsidRDefault="004D10BC" w:rsidP="004D10BC">
      <w:pPr>
        <w:ind w:left="1080"/>
        <w:jc w:val="center"/>
        <w:rPr>
          <w:rFonts w:ascii="Georgia" w:hAnsi="Georgia"/>
        </w:rPr>
      </w:pPr>
    </w:p>
    <w:p w14:paraId="3FA5BE29" w14:textId="77777777" w:rsidR="004D10BC" w:rsidRPr="00D23813" w:rsidRDefault="004D10BC" w:rsidP="004D10BC">
      <w:pPr>
        <w:shd w:val="clear" w:color="auto" w:fill="FFFFFF"/>
        <w:spacing w:line="300" w:lineRule="atLeast"/>
        <w:rPr>
          <w:rFonts w:ascii="Georgia" w:eastAsia="Times New Roman" w:hAnsi="Georgia" w:cs="Arial"/>
          <w:sz w:val="23"/>
          <w:szCs w:val="23"/>
        </w:rPr>
      </w:pPr>
    </w:p>
    <w:p w14:paraId="547CFFA3" w14:textId="77777777" w:rsidR="004D10BC" w:rsidRPr="00D23813" w:rsidRDefault="004D10BC" w:rsidP="004D10BC">
      <w:pPr>
        <w:shd w:val="clear" w:color="auto" w:fill="FFFFFF"/>
        <w:spacing w:line="300" w:lineRule="atLeast"/>
        <w:rPr>
          <w:rFonts w:ascii="Arial" w:eastAsia="Times New Roman" w:hAnsi="Arial" w:cs="Arial"/>
          <w:sz w:val="23"/>
          <w:szCs w:val="23"/>
        </w:rPr>
      </w:pPr>
      <w:r w:rsidRPr="00D23813">
        <w:rPr>
          <w:rFonts w:ascii="Georgia" w:eastAsia="Times New Roman" w:hAnsi="Georgia" w:cs="Arial"/>
          <w:sz w:val="23"/>
          <w:szCs w:val="23"/>
        </w:rPr>
        <w:t xml:space="preserve">The community bins are used heavily by businesses, homes, and numerous locations where </w:t>
      </w:r>
      <w:proofErr w:type="gramStart"/>
      <w:r w:rsidRPr="00D23813">
        <w:rPr>
          <w:rFonts w:ascii="Georgia" w:eastAsia="Times New Roman" w:hAnsi="Georgia" w:cs="Arial"/>
          <w:sz w:val="23"/>
          <w:szCs w:val="23"/>
        </w:rPr>
        <w:t>curb-side</w:t>
      </w:r>
      <w:proofErr w:type="gramEnd"/>
      <w:r w:rsidRPr="00D23813">
        <w:rPr>
          <w:rFonts w:ascii="Georgia" w:eastAsia="Times New Roman" w:hAnsi="Georgia" w:cs="Arial"/>
          <w:sz w:val="23"/>
          <w:szCs w:val="23"/>
        </w:rPr>
        <w:t xml:space="preserve"> recycling is not available. The bins provide three options for recycling: glass, cardboard, and single stream. Single stream recycling means you can put all of your recyclables into one bag— making recycling much simpler and more convenient!  </w:t>
      </w:r>
    </w:p>
    <w:p w14:paraId="5A67FAC3" w14:textId="77777777" w:rsidR="004D10BC" w:rsidRPr="00D23813" w:rsidRDefault="004D10BC" w:rsidP="004D10BC">
      <w:pPr>
        <w:shd w:val="clear" w:color="auto" w:fill="FFFFFF"/>
        <w:spacing w:line="300" w:lineRule="atLeast"/>
        <w:rPr>
          <w:rFonts w:ascii="Arial" w:eastAsia="Times New Roman" w:hAnsi="Arial" w:cs="Arial"/>
          <w:sz w:val="23"/>
          <w:szCs w:val="23"/>
        </w:rPr>
      </w:pPr>
      <w:r w:rsidRPr="00D23813">
        <w:rPr>
          <w:rFonts w:ascii="Arial" w:eastAsia="Times New Roman" w:hAnsi="Arial" w:cs="Arial"/>
          <w:sz w:val="23"/>
          <w:szCs w:val="23"/>
        </w:rPr>
        <w:t> </w:t>
      </w:r>
      <w:r w:rsidRPr="00D23813">
        <w:rPr>
          <w:rFonts w:ascii="Georgia" w:eastAsia="Times New Roman" w:hAnsi="Georgia" w:cs="Arial"/>
          <w:sz w:val="23"/>
          <w:szCs w:val="23"/>
        </w:rPr>
        <w:t xml:space="preserve">The community bins are located behind the Service and Supply building on campus, at the intersection of University Blvd. and Russellville Road (diagonal to the baseball fields). If you live or work off-campus and don’t have </w:t>
      </w:r>
      <w:proofErr w:type="gramStart"/>
      <w:r w:rsidRPr="00D23813">
        <w:rPr>
          <w:rFonts w:ascii="Georgia" w:eastAsia="Times New Roman" w:hAnsi="Georgia" w:cs="Arial"/>
          <w:sz w:val="23"/>
          <w:szCs w:val="23"/>
        </w:rPr>
        <w:t>curb-side</w:t>
      </w:r>
      <w:proofErr w:type="gramEnd"/>
      <w:r w:rsidRPr="00D23813">
        <w:rPr>
          <w:rFonts w:ascii="Georgia" w:eastAsia="Times New Roman" w:hAnsi="Georgia" w:cs="Arial"/>
          <w:sz w:val="23"/>
          <w:szCs w:val="23"/>
        </w:rPr>
        <w:t xml:space="preserve"> recycling, we hope you’ll take advantage of these bins. They are, after all, here for </w:t>
      </w:r>
      <w:r w:rsidRPr="00D23813">
        <w:rPr>
          <w:rFonts w:ascii="Georgia" w:eastAsia="Times New Roman" w:hAnsi="Georgia" w:cs="Arial"/>
          <w:i/>
          <w:iCs/>
          <w:sz w:val="23"/>
          <w:szCs w:val="23"/>
        </w:rPr>
        <w:t>you</w:t>
      </w:r>
      <w:r w:rsidRPr="00D23813">
        <w:rPr>
          <w:rFonts w:ascii="Georgia" w:eastAsia="Times New Roman" w:hAnsi="Georgia" w:cs="Arial"/>
          <w:sz w:val="23"/>
          <w:szCs w:val="23"/>
        </w:rPr>
        <w:t>!</w:t>
      </w:r>
    </w:p>
    <w:p w14:paraId="620BEFEB" w14:textId="77777777" w:rsidR="004D10BC" w:rsidRPr="00D23813" w:rsidRDefault="004D10BC" w:rsidP="004D10BC">
      <w:pPr>
        <w:rPr>
          <w:rFonts w:ascii="Times" w:eastAsia="Times New Roman" w:hAnsi="Times" w:cs="Times New Roman"/>
          <w:sz w:val="20"/>
          <w:szCs w:val="20"/>
        </w:rPr>
      </w:pPr>
      <w:r w:rsidRPr="00D23813">
        <w:rPr>
          <w:rFonts w:ascii="Georgia" w:eastAsia="Times New Roman" w:hAnsi="Georgia" w:cs="Times New Roman"/>
          <w:sz w:val="23"/>
          <w:szCs w:val="23"/>
          <w:shd w:val="clear" w:color="auto" w:fill="FFFFFF"/>
        </w:rPr>
        <w:br/>
      </w:r>
    </w:p>
    <w:p w14:paraId="7EFFE57B" w14:textId="77777777" w:rsidR="004D10BC" w:rsidRPr="00D23813" w:rsidRDefault="004D10BC" w:rsidP="004D10BC">
      <w:pPr>
        <w:ind w:left="1080"/>
        <w:jc w:val="center"/>
        <w:rPr>
          <w:rFonts w:ascii="Georgia" w:hAnsi="Georgia"/>
        </w:rPr>
      </w:pPr>
      <w:r w:rsidRPr="00D23813">
        <w:rPr>
          <w:noProof/>
        </w:rPr>
        <w:drawing>
          <wp:anchor distT="0" distB="0" distL="114300" distR="114300" simplePos="0" relativeHeight="251664384" behindDoc="0" locked="0" layoutInCell="1" allowOverlap="1" wp14:anchorId="3A139B17" wp14:editId="1D31A17E">
            <wp:simplePos x="0" y="0"/>
            <wp:positionH relativeFrom="column">
              <wp:posOffset>-114300</wp:posOffset>
            </wp:positionH>
            <wp:positionV relativeFrom="paragraph">
              <wp:posOffset>64770</wp:posOffset>
            </wp:positionV>
            <wp:extent cx="5029200" cy="3771900"/>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bins 001.jpeg"/>
                    <pic:cNvPicPr/>
                  </pic:nvPicPr>
                  <pic:blipFill>
                    <a:blip r:embed="rId10">
                      <a:extLst>
                        <a:ext uri="{28A0092B-C50C-407E-A947-70E740481C1C}">
                          <a14:useLocalDpi xmlns:a14="http://schemas.microsoft.com/office/drawing/2010/main"/>
                        </a:ext>
                      </a:extLst>
                    </a:blip>
                    <a:stretch>
                      <a:fillRect/>
                    </a:stretch>
                  </pic:blipFill>
                  <pic:spPr>
                    <a:xfrm>
                      <a:off x="0" y="0"/>
                      <a:ext cx="5029200" cy="3771900"/>
                    </a:xfrm>
                    <a:prstGeom prst="rect">
                      <a:avLst/>
                    </a:prstGeom>
                  </pic:spPr>
                </pic:pic>
              </a:graphicData>
            </a:graphic>
            <wp14:sizeRelH relativeFrom="page">
              <wp14:pctWidth>0</wp14:pctWidth>
            </wp14:sizeRelH>
            <wp14:sizeRelV relativeFrom="page">
              <wp14:pctHeight>0</wp14:pctHeight>
            </wp14:sizeRelV>
          </wp:anchor>
        </w:drawing>
      </w:r>
      <w:r w:rsidRPr="00D23813">
        <w:rPr>
          <w:rFonts w:ascii="Arial" w:eastAsia="Times New Roman" w:hAnsi="Arial" w:cs="Arial"/>
          <w:noProof/>
          <w:sz w:val="23"/>
          <w:szCs w:val="23"/>
        </w:rPr>
        <w:drawing>
          <wp:anchor distT="0" distB="0" distL="114300" distR="114300" simplePos="0" relativeHeight="251663360" behindDoc="0" locked="0" layoutInCell="1" allowOverlap="1" wp14:anchorId="140D13FA" wp14:editId="54C40FF2">
            <wp:simplePos x="0" y="0"/>
            <wp:positionH relativeFrom="column">
              <wp:posOffset>5029200</wp:posOffset>
            </wp:positionH>
            <wp:positionV relativeFrom="paragraph">
              <wp:posOffset>407670</wp:posOffset>
            </wp:positionV>
            <wp:extent cx="4114800" cy="3086100"/>
            <wp:effectExtent l="0" t="0" r="0" b="12700"/>
            <wp:wrapNone/>
            <wp:docPr id="22" name="Picture 9" descr="http://3.bp.blogspot.com/--CJxoEyuv7A/UGNbOs4F_DI/AAAAAAAAAEM/bCvnhSmnXDg/s400/community+bin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CJxoEyuv7A/UGNbOs4F_DI/AAAAAAAAAEM/bCvnhSmnXDg/s400/community+bins+002.JPG">
                      <a:hlinkClick r:id="rId11"/>
                    </pic:cNvPr>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11480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813">
        <w:rPr>
          <w:rFonts w:ascii="Georgia" w:hAnsi="Georgia"/>
        </w:rPr>
        <w:br w:type="page"/>
      </w:r>
    </w:p>
    <w:p w14:paraId="4B6472A3" w14:textId="77777777" w:rsidR="004D10BC" w:rsidRPr="00D23813" w:rsidRDefault="004D10BC" w:rsidP="00396C1D">
      <w:pPr>
        <w:ind w:left="360"/>
        <w:jc w:val="center"/>
        <w:rPr>
          <w:rFonts w:ascii="Georgia" w:hAnsi="Georgia"/>
        </w:rPr>
      </w:pPr>
    </w:p>
    <w:p w14:paraId="60E97854" w14:textId="77777777" w:rsidR="00BB5ABD" w:rsidRPr="00D23813" w:rsidRDefault="00BB5ABD" w:rsidP="00396C1D">
      <w:pPr>
        <w:ind w:left="360"/>
        <w:jc w:val="center"/>
        <w:rPr>
          <w:rFonts w:ascii="Georgia" w:hAnsi="Georgia"/>
        </w:rPr>
      </w:pPr>
    </w:p>
    <w:p w14:paraId="4607BAAE" w14:textId="3191753D" w:rsidR="00BB5ABD" w:rsidRPr="00D23813" w:rsidRDefault="00BB5ABD" w:rsidP="00396C1D">
      <w:pPr>
        <w:ind w:left="360"/>
        <w:jc w:val="center"/>
        <w:rPr>
          <w:rFonts w:ascii="Georgia" w:hAnsi="Georgia"/>
        </w:rPr>
      </w:pPr>
      <w:r w:rsidRPr="00D23813">
        <w:rPr>
          <w:noProof/>
        </w:rPr>
        <w:drawing>
          <wp:inline distT="0" distB="0" distL="0" distR="0" wp14:anchorId="344B6F57" wp14:editId="5B147600">
            <wp:extent cx="8572500" cy="57150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7024_346829045330363_41080941_n.jpeg"/>
                    <pic:cNvPicPr/>
                  </pic:nvPicPr>
                  <pic:blipFill>
                    <a:blip r:embed="rId13" cstate="email">
                      <a:extLst>
                        <a:ext uri="{28A0092B-C50C-407E-A947-70E740481C1C}">
                          <a14:useLocalDpi xmlns:a14="http://schemas.microsoft.com/office/drawing/2010/main"/>
                        </a:ext>
                      </a:extLst>
                    </a:blip>
                    <a:stretch>
                      <a:fillRect/>
                    </a:stretch>
                  </pic:blipFill>
                  <pic:spPr>
                    <a:xfrm>
                      <a:off x="0" y="0"/>
                      <a:ext cx="8572500" cy="5715000"/>
                    </a:xfrm>
                    <a:prstGeom prst="rect">
                      <a:avLst/>
                    </a:prstGeom>
                  </pic:spPr>
                </pic:pic>
              </a:graphicData>
            </a:graphic>
          </wp:inline>
        </w:drawing>
      </w:r>
    </w:p>
    <w:p w14:paraId="77BA0A60" w14:textId="77777777" w:rsidR="00BB5ABD" w:rsidRPr="00D23813" w:rsidRDefault="00BB5ABD" w:rsidP="00396C1D">
      <w:pPr>
        <w:ind w:left="360"/>
        <w:jc w:val="center"/>
        <w:rPr>
          <w:rFonts w:ascii="Georgia" w:hAnsi="Georgia"/>
        </w:rPr>
      </w:pPr>
    </w:p>
    <w:p w14:paraId="372CF93D" w14:textId="5B61D0B9" w:rsidR="00BB5ABD" w:rsidRPr="00D23813" w:rsidRDefault="00BB5ABD" w:rsidP="00396C1D">
      <w:pPr>
        <w:ind w:left="360"/>
        <w:jc w:val="center"/>
        <w:rPr>
          <w:rFonts w:ascii="Georgia" w:hAnsi="Georgia"/>
        </w:rPr>
      </w:pPr>
      <w:r w:rsidRPr="00D23813">
        <w:rPr>
          <w:rFonts w:ascii="Georgia" w:hAnsi="Georgia"/>
        </w:rPr>
        <w:t>Route Stop Containers</w:t>
      </w:r>
    </w:p>
    <w:p w14:paraId="52913C39" w14:textId="77777777" w:rsidR="00BB5ABD" w:rsidRPr="00D23813" w:rsidRDefault="00BB5ABD" w:rsidP="00396C1D">
      <w:pPr>
        <w:ind w:left="360"/>
        <w:jc w:val="center"/>
        <w:rPr>
          <w:rFonts w:ascii="Georgia" w:hAnsi="Georgia"/>
        </w:rPr>
      </w:pPr>
    </w:p>
    <w:p w14:paraId="28C02994" w14:textId="77777777" w:rsidR="00BB5ABD" w:rsidRPr="00D23813" w:rsidRDefault="00BB5ABD" w:rsidP="00396C1D">
      <w:pPr>
        <w:ind w:left="360"/>
        <w:jc w:val="center"/>
        <w:rPr>
          <w:rFonts w:ascii="Georgia" w:hAnsi="Georgia"/>
        </w:rPr>
      </w:pPr>
    </w:p>
    <w:p w14:paraId="6F07E88E" w14:textId="47D607AE" w:rsidR="00BB5ABD" w:rsidRPr="00D23813" w:rsidRDefault="00BB5ABD" w:rsidP="00396C1D">
      <w:pPr>
        <w:ind w:left="360"/>
        <w:jc w:val="center"/>
        <w:rPr>
          <w:rFonts w:ascii="Georgia" w:hAnsi="Georgia"/>
        </w:rPr>
      </w:pPr>
      <w:r w:rsidRPr="00D23813">
        <w:rPr>
          <w:rFonts w:ascii="Georgia" w:hAnsi="Georgia"/>
          <w:noProof/>
        </w:rPr>
        <w:drawing>
          <wp:inline distT="0" distB="0" distL="0" distR="0" wp14:anchorId="78F16850" wp14:editId="7680147D">
            <wp:extent cx="9144000" cy="609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911_466659940013939_1622013614_n.jpeg"/>
                    <pic:cNvPicPr/>
                  </pic:nvPicPr>
                  <pic:blipFill>
                    <a:blip r:embed="rId14">
                      <a:extLst>
                        <a:ext uri="{28A0092B-C50C-407E-A947-70E740481C1C}">
                          <a14:useLocalDpi xmlns:a14="http://schemas.microsoft.com/office/drawing/2010/main"/>
                        </a:ext>
                      </a:extLst>
                    </a:blip>
                    <a:stretch>
                      <a:fillRect/>
                    </a:stretch>
                  </pic:blipFill>
                  <pic:spPr>
                    <a:xfrm>
                      <a:off x="0" y="0"/>
                      <a:ext cx="9144000" cy="6096000"/>
                    </a:xfrm>
                    <a:prstGeom prst="rect">
                      <a:avLst/>
                    </a:prstGeom>
                  </pic:spPr>
                </pic:pic>
              </a:graphicData>
            </a:graphic>
          </wp:inline>
        </w:drawing>
      </w:r>
    </w:p>
    <w:p w14:paraId="1D718EF7" w14:textId="77777777" w:rsidR="00BB5ABD" w:rsidRPr="00D23813" w:rsidRDefault="00BB5ABD" w:rsidP="00396C1D">
      <w:pPr>
        <w:ind w:left="360"/>
        <w:jc w:val="center"/>
        <w:rPr>
          <w:rFonts w:ascii="Georgia" w:hAnsi="Georgia"/>
        </w:rPr>
      </w:pPr>
    </w:p>
    <w:p w14:paraId="53627672" w14:textId="2A9F0622" w:rsidR="00BB5ABD" w:rsidRPr="00D23813" w:rsidRDefault="00BB5ABD" w:rsidP="00396C1D">
      <w:pPr>
        <w:ind w:left="360"/>
        <w:jc w:val="center"/>
        <w:rPr>
          <w:rFonts w:ascii="Georgia" w:hAnsi="Georgia"/>
        </w:rPr>
      </w:pPr>
      <w:r w:rsidRPr="00D23813">
        <w:rPr>
          <w:rFonts w:ascii="Georgia" w:hAnsi="Georgia"/>
        </w:rPr>
        <w:t>Bill, Full Time Recycler at Compactor</w:t>
      </w:r>
    </w:p>
    <w:p w14:paraId="0366D2BA" w14:textId="77777777" w:rsidR="00BB5ABD" w:rsidRPr="00D23813" w:rsidRDefault="00BB5ABD" w:rsidP="00396C1D">
      <w:pPr>
        <w:ind w:left="360"/>
        <w:jc w:val="center"/>
        <w:rPr>
          <w:rFonts w:ascii="Georgia" w:hAnsi="Georgia"/>
        </w:rPr>
      </w:pPr>
    </w:p>
    <w:p w14:paraId="6B764B76" w14:textId="77777777" w:rsidR="00396C1D" w:rsidRPr="00D23813" w:rsidRDefault="00396C1D" w:rsidP="00396C1D">
      <w:pPr>
        <w:ind w:left="360"/>
        <w:jc w:val="center"/>
        <w:rPr>
          <w:rFonts w:ascii="Georgia" w:hAnsi="Georgia"/>
        </w:rPr>
      </w:pPr>
    </w:p>
    <w:p w14:paraId="32CBF146" w14:textId="7F4AE421" w:rsidR="00BB5ABD" w:rsidRPr="00D23813" w:rsidRDefault="00BB5ABD" w:rsidP="00396C1D">
      <w:pPr>
        <w:ind w:left="360"/>
        <w:jc w:val="center"/>
        <w:rPr>
          <w:rFonts w:ascii="Georgia" w:hAnsi="Georgia"/>
        </w:rPr>
      </w:pPr>
      <w:r w:rsidRPr="00D23813">
        <w:rPr>
          <w:rFonts w:ascii="Georgia" w:hAnsi="Georgia"/>
          <w:noProof/>
        </w:rPr>
        <w:drawing>
          <wp:inline distT="0" distB="0" distL="0" distR="0" wp14:anchorId="771EB122" wp14:editId="6F7E5BF6">
            <wp:extent cx="7620000" cy="5715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oadedtruck.jpg"/>
                    <pic:cNvPicPr/>
                  </pic:nvPicPr>
                  <pic:blipFill>
                    <a:blip r:embed="rId15" cstate="email">
                      <a:extLst>
                        <a:ext uri="{28A0092B-C50C-407E-A947-70E740481C1C}">
                          <a14:useLocalDpi xmlns:a14="http://schemas.microsoft.com/office/drawing/2010/main"/>
                        </a:ext>
                      </a:extLst>
                    </a:blip>
                    <a:stretch>
                      <a:fillRect/>
                    </a:stretch>
                  </pic:blipFill>
                  <pic:spPr>
                    <a:xfrm>
                      <a:off x="0" y="0"/>
                      <a:ext cx="7620000" cy="5715000"/>
                    </a:xfrm>
                    <a:prstGeom prst="rect">
                      <a:avLst/>
                    </a:prstGeom>
                  </pic:spPr>
                </pic:pic>
              </a:graphicData>
            </a:graphic>
          </wp:inline>
        </w:drawing>
      </w:r>
    </w:p>
    <w:p w14:paraId="54F3E0F9" w14:textId="77777777" w:rsidR="00BB5ABD" w:rsidRPr="00D23813" w:rsidRDefault="00BB5ABD" w:rsidP="00396C1D">
      <w:pPr>
        <w:ind w:left="360"/>
        <w:jc w:val="center"/>
        <w:rPr>
          <w:rFonts w:ascii="Georgia" w:hAnsi="Georgia"/>
        </w:rPr>
      </w:pPr>
    </w:p>
    <w:p w14:paraId="2B0A826E" w14:textId="18CC0D4F" w:rsidR="00BB5ABD" w:rsidRPr="00D23813" w:rsidRDefault="00BB5ABD" w:rsidP="00396C1D">
      <w:pPr>
        <w:ind w:left="360"/>
        <w:jc w:val="center"/>
        <w:rPr>
          <w:rFonts w:ascii="Georgia" w:hAnsi="Georgia"/>
        </w:rPr>
      </w:pPr>
      <w:r w:rsidRPr="00D23813">
        <w:rPr>
          <w:rFonts w:ascii="Georgia" w:hAnsi="Georgia"/>
        </w:rPr>
        <w:t>Cardboard at the Cardboard Compactor</w:t>
      </w:r>
    </w:p>
    <w:p w14:paraId="5D9ADAE3" w14:textId="77777777" w:rsidR="00BB5ABD" w:rsidRPr="00D23813" w:rsidRDefault="00BB5ABD" w:rsidP="00396C1D">
      <w:pPr>
        <w:ind w:left="360"/>
        <w:jc w:val="center"/>
        <w:rPr>
          <w:rFonts w:ascii="Georgia" w:hAnsi="Georgia"/>
        </w:rPr>
      </w:pPr>
    </w:p>
    <w:p w14:paraId="6727572E" w14:textId="77777777" w:rsidR="00BB5ABD" w:rsidRPr="00D23813" w:rsidRDefault="00BB5ABD" w:rsidP="00396C1D">
      <w:pPr>
        <w:ind w:left="360"/>
        <w:jc w:val="center"/>
        <w:rPr>
          <w:rFonts w:ascii="Georgia" w:hAnsi="Georgia"/>
        </w:rPr>
      </w:pPr>
    </w:p>
    <w:p w14:paraId="6B48647D" w14:textId="77777777" w:rsidR="00BB5ABD" w:rsidRPr="00D23813" w:rsidRDefault="00BB5ABD" w:rsidP="00396C1D">
      <w:pPr>
        <w:ind w:left="360"/>
        <w:jc w:val="center"/>
        <w:rPr>
          <w:rFonts w:ascii="Georgia" w:hAnsi="Georgia"/>
        </w:rPr>
      </w:pPr>
    </w:p>
    <w:p w14:paraId="5343F503" w14:textId="77777777" w:rsidR="00BB5ABD" w:rsidRPr="00D23813" w:rsidRDefault="00BB5ABD" w:rsidP="00396C1D">
      <w:pPr>
        <w:ind w:left="360"/>
        <w:jc w:val="center"/>
        <w:rPr>
          <w:rFonts w:ascii="Georgia" w:hAnsi="Georgia"/>
        </w:rPr>
      </w:pPr>
    </w:p>
    <w:p w14:paraId="71EC9994" w14:textId="77777777" w:rsidR="004D10BC" w:rsidRPr="00D23813" w:rsidRDefault="004D10BC" w:rsidP="0065269B">
      <w:pPr>
        <w:ind w:left="1080"/>
        <w:jc w:val="center"/>
        <w:rPr>
          <w:rFonts w:ascii="Georgia" w:hAnsi="Georgia"/>
        </w:rPr>
      </w:pPr>
    </w:p>
    <w:p w14:paraId="3C529565" w14:textId="7972D3C8" w:rsidR="00EE4935" w:rsidRPr="00D23813" w:rsidRDefault="00EE4935" w:rsidP="004D10BC">
      <w:pPr>
        <w:ind w:left="1080"/>
        <w:rPr>
          <w:rFonts w:ascii="Georgia" w:hAnsi="Georgia"/>
          <w:b/>
        </w:rPr>
      </w:pPr>
      <w:r w:rsidRPr="00D23813">
        <w:rPr>
          <w:rFonts w:ascii="Georgia" w:hAnsi="Georgia"/>
          <w:b/>
        </w:rPr>
        <w:t xml:space="preserve">Where </w:t>
      </w:r>
      <w:r w:rsidR="004D10BC" w:rsidRPr="00D23813">
        <w:rPr>
          <w:rFonts w:ascii="Georgia" w:hAnsi="Georgia"/>
          <w:b/>
        </w:rPr>
        <w:t xml:space="preserve">the </w:t>
      </w:r>
      <w:r w:rsidRPr="00D23813">
        <w:rPr>
          <w:rFonts w:ascii="Georgia" w:hAnsi="Georgia"/>
          <w:b/>
        </w:rPr>
        <w:t>Recycling Goes</w:t>
      </w:r>
    </w:p>
    <w:p w14:paraId="31BB109B" w14:textId="77777777" w:rsidR="004D10BC" w:rsidRPr="00D23813" w:rsidRDefault="004D10BC" w:rsidP="004D10BC">
      <w:pPr>
        <w:ind w:left="1080"/>
        <w:rPr>
          <w:rFonts w:ascii="Georgia" w:hAnsi="Georgia"/>
          <w:b/>
        </w:rPr>
      </w:pPr>
    </w:p>
    <w:p w14:paraId="7078E45F" w14:textId="21A913F3" w:rsidR="004D10BC" w:rsidRPr="00D23813" w:rsidRDefault="004D10BC" w:rsidP="004D10BC">
      <w:pPr>
        <w:ind w:left="1080"/>
        <w:rPr>
          <w:rFonts w:ascii="Georgia" w:hAnsi="Georgia"/>
        </w:rPr>
      </w:pPr>
      <w:r w:rsidRPr="00D23813">
        <w:rPr>
          <w:rFonts w:ascii="Georgia" w:hAnsi="Georgia"/>
        </w:rPr>
        <w:t xml:space="preserve">The collected single-stream recycling goes to a recycling company in Nashville, TN called QRS (Quality Recycling Solutions) </w:t>
      </w:r>
      <w:hyperlink r:id="rId16" w:history="1">
        <w:r w:rsidRPr="00D23813">
          <w:rPr>
            <w:rStyle w:val="Hyperlink"/>
            <w:rFonts w:ascii="Georgia" w:hAnsi="Georgia"/>
            <w:color w:val="auto"/>
          </w:rPr>
          <w:t>www.qrsrecycling.com</w:t>
        </w:r>
      </w:hyperlink>
    </w:p>
    <w:p w14:paraId="265CFA75" w14:textId="77777777" w:rsidR="004D10BC" w:rsidRPr="00D23813" w:rsidRDefault="004D10BC" w:rsidP="004D10BC">
      <w:pPr>
        <w:ind w:left="1080"/>
        <w:rPr>
          <w:rFonts w:ascii="Georgia" w:hAnsi="Georgia"/>
        </w:rPr>
      </w:pPr>
    </w:p>
    <w:p w14:paraId="6E6F171C" w14:textId="65CA9C4D" w:rsidR="004D10BC" w:rsidRPr="00D23813" w:rsidRDefault="004D10BC" w:rsidP="004D10BC">
      <w:pPr>
        <w:ind w:left="1080"/>
        <w:rPr>
          <w:rFonts w:ascii="Georgia" w:hAnsi="Georgia"/>
        </w:rPr>
      </w:pPr>
      <w:r w:rsidRPr="00D23813">
        <w:rPr>
          <w:rFonts w:ascii="Georgia" w:hAnsi="Georgia"/>
        </w:rPr>
        <w:t xml:space="preserve">Once our recycling reaches their facility, it then goes through a series of conveyor belts where the items are separated and eventually bailed. From there, QRS strives to sell the materials to end users within a 4 state radius. </w:t>
      </w:r>
    </w:p>
    <w:p w14:paraId="3439E3A8" w14:textId="67435D96" w:rsidR="00396C1D" w:rsidRPr="00D23813" w:rsidRDefault="00396C1D" w:rsidP="00396C1D">
      <w:pPr>
        <w:ind w:left="1080"/>
        <w:jc w:val="center"/>
        <w:rPr>
          <w:rFonts w:ascii="Georgia" w:hAnsi="Georgia"/>
        </w:rPr>
      </w:pPr>
    </w:p>
    <w:p w14:paraId="5AD94312" w14:textId="5BE41CB2" w:rsidR="009425AC" w:rsidRPr="00D23813" w:rsidRDefault="009425AC" w:rsidP="004D10BC">
      <w:pPr>
        <w:rPr>
          <w:rFonts w:ascii="Georgia" w:hAnsi="Georgia"/>
        </w:rPr>
      </w:pPr>
    </w:p>
    <w:p w14:paraId="3F18E6DA" w14:textId="4037AE65" w:rsidR="009425AC" w:rsidRPr="00D23813" w:rsidRDefault="009425AC" w:rsidP="00396C1D">
      <w:pPr>
        <w:ind w:left="360"/>
        <w:jc w:val="center"/>
        <w:rPr>
          <w:rFonts w:ascii="Georgia" w:hAnsi="Georgia"/>
        </w:rPr>
      </w:pPr>
      <w:r w:rsidRPr="00D23813">
        <w:rPr>
          <w:noProof/>
        </w:rPr>
        <w:drawing>
          <wp:inline distT="0" distB="0" distL="0" distR="0" wp14:anchorId="332A23FF" wp14:editId="5F9B9C50">
            <wp:extent cx="7730837" cy="4330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25 at 9.05.40 AM.png"/>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7731236" cy="4330923"/>
                    </a:xfrm>
                    <a:prstGeom prst="rect">
                      <a:avLst/>
                    </a:prstGeom>
                    <a:ln>
                      <a:noFill/>
                    </a:ln>
                    <a:extLst>
                      <a:ext uri="{53640926-AAD7-44d8-BBD7-CCE9431645EC}">
                        <a14:shadowObscured xmlns:a14="http://schemas.microsoft.com/office/drawing/2010/main"/>
                      </a:ext>
                    </a:extLst>
                  </pic:spPr>
                </pic:pic>
              </a:graphicData>
            </a:graphic>
          </wp:inline>
        </w:drawing>
      </w:r>
    </w:p>
    <w:p w14:paraId="0F2CB3B1" w14:textId="77777777" w:rsidR="009425AC" w:rsidRPr="00D23813" w:rsidRDefault="009425AC" w:rsidP="00396C1D">
      <w:pPr>
        <w:jc w:val="center"/>
        <w:rPr>
          <w:rFonts w:ascii="Georgia" w:hAnsi="Georgia"/>
        </w:rPr>
      </w:pPr>
    </w:p>
    <w:p w14:paraId="40F650F6" w14:textId="6FC8854C" w:rsidR="009425AC" w:rsidRPr="00D23813" w:rsidRDefault="004D10BC" w:rsidP="00396C1D">
      <w:pPr>
        <w:jc w:val="center"/>
        <w:rPr>
          <w:rFonts w:ascii="Georgia" w:hAnsi="Georgia"/>
        </w:rPr>
      </w:pPr>
      <w:r w:rsidRPr="00D23813">
        <w:rPr>
          <w:rFonts w:ascii="Georgia" w:hAnsi="Georgia"/>
        </w:rPr>
        <w:t>QRS SORTING FACILITY</w:t>
      </w:r>
    </w:p>
    <w:p w14:paraId="18204174" w14:textId="51D515CF" w:rsidR="009425AC" w:rsidRPr="00D23813" w:rsidRDefault="009425AC" w:rsidP="00396C1D">
      <w:pPr>
        <w:ind w:left="360"/>
        <w:jc w:val="center"/>
        <w:rPr>
          <w:rFonts w:ascii="Georgia" w:hAnsi="Georgia"/>
        </w:rPr>
      </w:pPr>
      <w:r w:rsidRPr="00D23813">
        <w:rPr>
          <w:noProof/>
        </w:rPr>
        <w:drawing>
          <wp:inline distT="0" distB="0" distL="0" distR="0" wp14:anchorId="76B28714" wp14:editId="1369E14F">
            <wp:extent cx="8091287" cy="4457700"/>
            <wp:effectExtent l="0" t="0" r="1143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25 at 9.04.54 AM.pn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8091287" cy="4457700"/>
                    </a:xfrm>
                    <a:prstGeom prst="rect">
                      <a:avLst/>
                    </a:prstGeom>
                    <a:ln>
                      <a:noFill/>
                    </a:ln>
                    <a:extLst>
                      <a:ext uri="{53640926-AAD7-44d8-BBD7-CCE9431645EC}">
                        <a14:shadowObscured xmlns:a14="http://schemas.microsoft.com/office/drawing/2010/main"/>
                      </a:ext>
                    </a:extLst>
                  </pic:spPr>
                </pic:pic>
              </a:graphicData>
            </a:graphic>
          </wp:inline>
        </w:drawing>
      </w:r>
    </w:p>
    <w:p w14:paraId="49E0629C" w14:textId="36D9AE31" w:rsidR="001372DC" w:rsidRPr="00D23813" w:rsidRDefault="001372DC" w:rsidP="00396C1D">
      <w:pPr>
        <w:ind w:left="1080"/>
        <w:jc w:val="center"/>
        <w:rPr>
          <w:rFonts w:ascii="Georgia" w:hAnsi="Georgia"/>
        </w:rPr>
      </w:pPr>
    </w:p>
    <w:p w14:paraId="70D60766" w14:textId="7AAEA573" w:rsidR="00B35230" w:rsidRPr="00D23813" w:rsidRDefault="004D10BC" w:rsidP="00B35230">
      <w:pPr>
        <w:ind w:left="1080"/>
        <w:jc w:val="center"/>
        <w:rPr>
          <w:rFonts w:ascii="Georgia" w:hAnsi="Georgia"/>
        </w:rPr>
      </w:pPr>
      <w:r w:rsidRPr="00D23813">
        <w:rPr>
          <w:rFonts w:ascii="Georgia" w:hAnsi="Georgia"/>
        </w:rPr>
        <w:t>QRS SORTING FACILITY</w:t>
      </w:r>
    </w:p>
    <w:p w14:paraId="28DB204C" w14:textId="77777777" w:rsidR="004D10BC" w:rsidRPr="00D23813" w:rsidRDefault="004D10BC" w:rsidP="00B35230">
      <w:pPr>
        <w:ind w:left="1080"/>
        <w:jc w:val="center"/>
        <w:rPr>
          <w:rFonts w:ascii="Georgia" w:hAnsi="Georgia"/>
        </w:rPr>
      </w:pPr>
    </w:p>
    <w:p w14:paraId="1D2F616D" w14:textId="77777777" w:rsidR="004D10BC" w:rsidRPr="00D23813" w:rsidRDefault="004D10BC" w:rsidP="004D10BC">
      <w:pPr>
        <w:ind w:left="1080"/>
        <w:rPr>
          <w:rFonts w:ascii="Georgia" w:hAnsi="Georgia"/>
          <w:b/>
        </w:rPr>
      </w:pPr>
      <w:r w:rsidRPr="00D23813">
        <w:rPr>
          <w:rFonts w:ascii="Georgia" w:hAnsi="Georgia"/>
          <w:b/>
        </w:rPr>
        <w:t>A note about glass…</w:t>
      </w:r>
    </w:p>
    <w:p w14:paraId="09D8C086" w14:textId="77777777" w:rsidR="004D10BC" w:rsidRPr="00D23813" w:rsidRDefault="004D10BC" w:rsidP="004D10BC">
      <w:pPr>
        <w:ind w:left="1080"/>
        <w:rPr>
          <w:rFonts w:ascii="Georgia" w:hAnsi="Georgia"/>
          <w:b/>
        </w:rPr>
      </w:pPr>
    </w:p>
    <w:p w14:paraId="4F2E7B1A" w14:textId="2A2A7867" w:rsidR="0051070E" w:rsidRPr="00D23813" w:rsidRDefault="004D10BC" w:rsidP="004D10BC">
      <w:pPr>
        <w:ind w:left="1080"/>
        <w:rPr>
          <w:rFonts w:ascii="Georgia" w:hAnsi="Georgia"/>
        </w:rPr>
      </w:pPr>
      <w:r w:rsidRPr="00D23813">
        <w:rPr>
          <w:rFonts w:ascii="Georgia" w:hAnsi="Georgia"/>
        </w:rPr>
        <w:t>Currently, we do not accept glass in the single stream recycling on main campus. We do accept it at the community bins and take it to a local facility. From there it is sent to a company called “Strategic Materials” where it is turned into a raw material called cullet. It is then sold back to bottle and jar manufacturers to be turned into new jars and glass.</w:t>
      </w:r>
      <w:r w:rsidR="0051070E" w:rsidRPr="00D23813">
        <w:rPr>
          <w:rFonts w:ascii="Georgia" w:hAnsi="Georgia"/>
        </w:rPr>
        <w:br w:type="page"/>
      </w:r>
    </w:p>
    <w:p w14:paraId="483A9D16" w14:textId="0D025BE4" w:rsidR="00EE4935" w:rsidRPr="00D23813" w:rsidRDefault="00350196" w:rsidP="00350196">
      <w:pPr>
        <w:rPr>
          <w:rFonts w:ascii="Georgia" w:hAnsi="Georgia"/>
          <w:b/>
        </w:rPr>
      </w:pPr>
      <w:r w:rsidRPr="00D23813">
        <w:rPr>
          <w:rFonts w:ascii="Georgia" w:hAnsi="Georgia"/>
          <w:b/>
        </w:rPr>
        <w:t>R</w:t>
      </w:r>
      <w:r w:rsidR="00EE4935" w:rsidRPr="00D23813">
        <w:rPr>
          <w:rFonts w:ascii="Georgia" w:hAnsi="Georgia"/>
          <w:b/>
        </w:rPr>
        <w:t>educe and Reuse!</w:t>
      </w:r>
      <w:r w:rsidR="004D10BC" w:rsidRPr="00D23813">
        <w:rPr>
          <w:rFonts w:ascii="Georgia" w:hAnsi="Georgia"/>
          <w:b/>
        </w:rPr>
        <w:t xml:space="preserve"> Recycling also involves surplus operations at WKU</w:t>
      </w:r>
    </w:p>
    <w:p w14:paraId="07DAABEC" w14:textId="77777777" w:rsidR="004D10BC" w:rsidRPr="00D23813" w:rsidRDefault="004D10BC" w:rsidP="00350196">
      <w:pPr>
        <w:rPr>
          <w:rFonts w:ascii="Georgia" w:hAnsi="Georgia"/>
          <w:b/>
        </w:rPr>
      </w:pPr>
    </w:p>
    <w:p w14:paraId="4BF9A4C6" w14:textId="77777777" w:rsidR="00350196" w:rsidRPr="00D23813" w:rsidRDefault="004D10BC" w:rsidP="00350196">
      <w:pPr>
        <w:rPr>
          <w:rFonts w:ascii="Georgia" w:hAnsi="Georgia"/>
        </w:rPr>
      </w:pPr>
      <w:r w:rsidRPr="00D23813">
        <w:rPr>
          <w:rFonts w:ascii="Georgia" w:hAnsi="Georgia"/>
        </w:rPr>
        <w:t>In August of 2011, WKU Recycling encompassed surplus operations on campus. Surplus operations involve</w:t>
      </w:r>
      <w:r w:rsidR="00350196" w:rsidRPr="00D23813">
        <w:rPr>
          <w:rFonts w:ascii="Georgia" w:hAnsi="Georgia"/>
        </w:rPr>
        <w:t xml:space="preserve"> a range of tasks</w:t>
      </w:r>
      <w:r w:rsidRPr="00D23813">
        <w:rPr>
          <w:rFonts w:ascii="Georgia" w:hAnsi="Georgia"/>
        </w:rPr>
        <w:t xml:space="preserve"> disposing of </w:t>
      </w:r>
      <w:r w:rsidR="00350196" w:rsidRPr="00D23813">
        <w:rPr>
          <w:rFonts w:ascii="Georgia" w:hAnsi="Georgia"/>
        </w:rPr>
        <w:t xml:space="preserve">broken furniture to sale of automobiles. </w:t>
      </w:r>
    </w:p>
    <w:p w14:paraId="1887C23A" w14:textId="77777777" w:rsidR="00350196" w:rsidRPr="00D23813" w:rsidRDefault="00350196" w:rsidP="00350196">
      <w:pPr>
        <w:rPr>
          <w:rFonts w:ascii="Georgia" w:hAnsi="Georgia"/>
        </w:rPr>
      </w:pPr>
    </w:p>
    <w:p w14:paraId="5185210E" w14:textId="2E8BF70C" w:rsidR="00350196" w:rsidRPr="00D23813" w:rsidRDefault="00350196" w:rsidP="00350196">
      <w:pPr>
        <w:rPr>
          <w:rFonts w:ascii="Georgia" w:hAnsi="Georgia"/>
        </w:rPr>
      </w:pPr>
      <w:r w:rsidRPr="00D23813">
        <w:rPr>
          <w:rFonts w:ascii="Georgia" w:hAnsi="Georgia"/>
        </w:rPr>
        <w:t>In just 1 year, WKU Recycling was able to successfully create a computer donation and refurbishing program, a website called “Topper Trader” that allows for easy reuse of office items on campus, surplus sales that totaled over $30,000, and a more sustainable way to dispose of un-usable items.</w:t>
      </w:r>
    </w:p>
    <w:p w14:paraId="52D4AEE9" w14:textId="77777777" w:rsidR="009465E3" w:rsidRPr="00D23813" w:rsidRDefault="009465E3" w:rsidP="00350196">
      <w:pPr>
        <w:rPr>
          <w:rFonts w:ascii="Georgia" w:hAnsi="Georgia"/>
        </w:rPr>
      </w:pPr>
    </w:p>
    <w:p w14:paraId="4A914A32" w14:textId="2F88EDF7" w:rsidR="00350196" w:rsidRPr="00D23813" w:rsidRDefault="009465E3" w:rsidP="00350196">
      <w:pPr>
        <w:rPr>
          <w:rFonts w:ascii="Georgia" w:hAnsi="Georgia"/>
        </w:rPr>
      </w:pPr>
      <w:r w:rsidRPr="00D23813">
        <w:rPr>
          <w:rFonts w:ascii="Georgia" w:hAnsi="Georgia"/>
          <w:noProof/>
        </w:rPr>
        <w:drawing>
          <wp:inline distT="0" distB="0" distL="0" distR="0" wp14:anchorId="36A0B6B9" wp14:editId="331DF48C">
            <wp:extent cx="6972300" cy="5229225"/>
            <wp:effectExtent l="0" t="0" r="1270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727_429496917063575_1647712487_o.jpeg"/>
                    <pic:cNvPicPr/>
                  </pic:nvPicPr>
                  <pic:blipFill>
                    <a:blip r:embed="rId19" cstate="email">
                      <a:extLst>
                        <a:ext uri="{28A0092B-C50C-407E-A947-70E740481C1C}">
                          <a14:useLocalDpi xmlns:a14="http://schemas.microsoft.com/office/drawing/2010/main"/>
                        </a:ext>
                      </a:extLst>
                    </a:blip>
                    <a:stretch>
                      <a:fillRect/>
                    </a:stretch>
                  </pic:blipFill>
                  <pic:spPr>
                    <a:xfrm>
                      <a:off x="0" y="0"/>
                      <a:ext cx="6972300" cy="5229225"/>
                    </a:xfrm>
                    <a:prstGeom prst="rect">
                      <a:avLst/>
                    </a:prstGeom>
                  </pic:spPr>
                </pic:pic>
              </a:graphicData>
            </a:graphic>
          </wp:inline>
        </w:drawing>
      </w:r>
    </w:p>
    <w:p w14:paraId="6E68D070" w14:textId="04E19FA4" w:rsidR="00CD1659" w:rsidRDefault="00CD1659" w:rsidP="00350196">
      <w:pPr>
        <w:rPr>
          <w:rFonts w:ascii="Georgia" w:hAnsi="Georgia"/>
          <w:b/>
        </w:rPr>
      </w:pPr>
      <w:r>
        <w:rPr>
          <w:rFonts w:ascii="Georgia" w:hAnsi="Georgia"/>
          <w:b/>
        </w:rPr>
        <w:t>Recycling managed Surplus Operations Include: Ambitious approach was to re-organize surplus operations</w:t>
      </w:r>
    </w:p>
    <w:p w14:paraId="7C58887B" w14:textId="77777777" w:rsidR="00350196" w:rsidRPr="00D23813" w:rsidRDefault="00350196" w:rsidP="00350196">
      <w:pPr>
        <w:rPr>
          <w:rFonts w:ascii="Georgia" w:hAnsi="Georgia"/>
        </w:rPr>
      </w:pPr>
    </w:p>
    <w:p w14:paraId="141DE821" w14:textId="7A43210D" w:rsidR="00350196" w:rsidRPr="00D23813" w:rsidRDefault="00350196" w:rsidP="00350196">
      <w:pPr>
        <w:pStyle w:val="ListParagraph"/>
        <w:numPr>
          <w:ilvl w:val="0"/>
          <w:numId w:val="7"/>
        </w:numPr>
        <w:rPr>
          <w:rFonts w:ascii="Georgia" w:hAnsi="Georgia"/>
        </w:rPr>
      </w:pPr>
      <w:r w:rsidRPr="00D23813">
        <w:rPr>
          <w:rFonts w:ascii="Georgia" w:hAnsi="Georgia"/>
        </w:rPr>
        <w:t>Designated office hours</w:t>
      </w:r>
    </w:p>
    <w:p w14:paraId="6DA1FBBB" w14:textId="4EBCE3C8" w:rsidR="00350196" w:rsidRPr="00D23813" w:rsidRDefault="00350196" w:rsidP="00350196">
      <w:pPr>
        <w:pStyle w:val="ListParagraph"/>
        <w:numPr>
          <w:ilvl w:val="1"/>
          <w:numId w:val="7"/>
        </w:numPr>
        <w:rPr>
          <w:rFonts w:ascii="Georgia" w:hAnsi="Georgia"/>
        </w:rPr>
      </w:pPr>
      <w:r w:rsidRPr="00D23813">
        <w:rPr>
          <w:rFonts w:ascii="Georgia" w:hAnsi="Georgia"/>
        </w:rPr>
        <w:t>Recycling dedicates student workers to remain in surplus during designated open hours. This is a huge part of why surplus re-use increased significantly under Recycling. Because faculty/staff are able to see what items they may be able to use in their office or classroom without appointment any day of the week, we have allowed for more opportunities for items to be reclaimed on campus.</w:t>
      </w:r>
    </w:p>
    <w:p w14:paraId="3F7B4048" w14:textId="07D0240A" w:rsidR="00350196" w:rsidRPr="00D23813" w:rsidRDefault="00350196" w:rsidP="00350196">
      <w:pPr>
        <w:pStyle w:val="ListParagraph"/>
        <w:numPr>
          <w:ilvl w:val="0"/>
          <w:numId w:val="7"/>
        </w:numPr>
        <w:rPr>
          <w:rFonts w:ascii="Georgia" w:hAnsi="Georgia"/>
        </w:rPr>
      </w:pPr>
      <w:r w:rsidRPr="00D23813">
        <w:rPr>
          <w:rFonts w:ascii="Georgia" w:hAnsi="Georgia"/>
        </w:rPr>
        <w:t>Topper Trader</w:t>
      </w:r>
    </w:p>
    <w:p w14:paraId="5071387C" w14:textId="1545CF93" w:rsidR="00350196" w:rsidRPr="00D23813" w:rsidRDefault="00350196" w:rsidP="00350196">
      <w:pPr>
        <w:pStyle w:val="ListParagraph"/>
        <w:numPr>
          <w:ilvl w:val="1"/>
          <w:numId w:val="7"/>
        </w:numPr>
        <w:rPr>
          <w:rFonts w:ascii="Georgia" w:hAnsi="Georgia"/>
        </w:rPr>
      </w:pPr>
      <w:r w:rsidRPr="00D23813">
        <w:rPr>
          <w:rFonts w:ascii="Georgia" w:hAnsi="Georgia"/>
        </w:rPr>
        <w:t xml:space="preserve">Perhaps the most useful improvement of Recycling-managed surplus is the creation of a website, found at </w:t>
      </w:r>
      <w:hyperlink r:id="rId20" w:history="1">
        <w:r w:rsidRPr="00D23813">
          <w:rPr>
            <w:rStyle w:val="Hyperlink"/>
            <w:rFonts w:ascii="Georgia" w:hAnsi="Georgia"/>
            <w:color w:val="auto"/>
          </w:rPr>
          <w:t>www.wku.edu/recycling</w:t>
        </w:r>
      </w:hyperlink>
      <w:r w:rsidRPr="00D23813">
        <w:rPr>
          <w:rFonts w:ascii="Georgia" w:hAnsi="Georgia"/>
        </w:rPr>
        <w:t>, that allows for easy viewing and reserving of items that faculty/staff may be able to use for their spaces. Currently, this is only open to WKU faculty and staff. We will also deliver the items to you free of charge.</w:t>
      </w:r>
    </w:p>
    <w:p w14:paraId="17B0BC61" w14:textId="77777777" w:rsidR="009465E3" w:rsidRPr="00D23813" w:rsidRDefault="009465E3" w:rsidP="009465E3">
      <w:pPr>
        <w:rPr>
          <w:rFonts w:ascii="Georgia" w:hAnsi="Georgia"/>
        </w:rPr>
      </w:pPr>
    </w:p>
    <w:p w14:paraId="3C1245C8" w14:textId="276E72C9" w:rsidR="00350196" w:rsidRPr="00D23813" w:rsidRDefault="009465E3" w:rsidP="00350196">
      <w:pPr>
        <w:jc w:val="center"/>
        <w:rPr>
          <w:rFonts w:ascii="Georgia" w:hAnsi="Georgia"/>
        </w:rPr>
      </w:pPr>
      <w:r w:rsidRPr="00D23813">
        <w:rPr>
          <w:rFonts w:ascii="Georgia" w:hAnsi="Georgia"/>
          <w:noProof/>
        </w:rPr>
        <w:drawing>
          <wp:inline distT="0" distB="0" distL="0" distR="0" wp14:anchorId="53365BE4" wp14:editId="72934AFD">
            <wp:extent cx="5384800" cy="4638506"/>
            <wp:effectExtent l="0" t="0" r="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25 at 2.20.48 PM.pn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384800" cy="4638506"/>
                    </a:xfrm>
                    <a:prstGeom prst="rect">
                      <a:avLst/>
                    </a:prstGeom>
                    <a:ln>
                      <a:noFill/>
                    </a:ln>
                    <a:extLst>
                      <a:ext uri="{53640926-AAD7-44d8-BBD7-CCE9431645EC}">
                        <a14:shadowObscured xmlns:a14="http://schemas.microsoft.com/office/drawing/2010/main"/>
                      </a:ext>
                    </a:extLst>
                  </pic:spPr>
                </pic:pic>
              </a:graphicData>
            </a:graphic>
          </wp:inline>
        </w:drawing>
      </w:r>
    </w:p>
    <w:p w14:paraId="2390C5DC" w14:textId="1FB0A902" w:rsidR="00350196" w:rsidRPr="00D23813" w:rsidRDefault="00350196" w:rsidP="00350196">
      <w:pPr>
        <w:pStyle w:val="ListParagraph"/>
        <w:numPr>
          <w:ilvl w:val="0"/>
          <w:numId w:val="8"/>
        </w:numPr>
        <w:jc w:val="both"/>
        <w:rPr>
          <w:rFonts w:ascii="Georgia" w:hAnsi="Georgia"/>
        </w:rPr>
      </w:pPr>
      <w:r w:rsidRPr="00D23813">
        <w:rPr>
          <w:rFonts w:ascii="Georgia" w:hAnsi="Georgia"/>
        </w:rPr>
        <w:t>Computer Donation and Refurbish Program</w:t>
      </w:r>
    </w:p>
    <w:p w14:paraId="2B6AC399" w14:textId="0B68CB98" w:rsidR="009465E3" w:rsidRPr="00D23813" w:rsidRDefault="00350196" w:rsidP="009465E3">
      <w:pPr>
        <w:pStyle w:val="ListParagraph"/>
        <w:numPr>
          <w:ilvl w:val="1"/>
          <w:numId w:val="8"/>
        </w:numPr>
        <w:jc w:val="both"/>
        <w:rPr>
          <w:rFonts w:ascii="Georgia" w:hAnsi="Georgia"/>
        </w:rPr>
      </w:pPr>
      <w:r w:rsidRPr="00D23813">
        <w:rPr>
          <w:rFonts w:ascii="Georgia" w:hAnsi="Georgia"/>
        </w:rPr>
        <w:t>One of the first objectives when Recycling took over surplus was to ensure the sustainable disposal of electronics that were obsolete. However we quickly found that items were being sent to be e-scrapped th</w:t>
      </w:r>
      <w:r w:rsidR="009465E3" w:rsidRPr="00D23813">
        <w:rPr>
          <w:rFonts w:ascii="Georgia" w:hAnsi="Georgia"/>
        </w:rPr>
        <w:t>at hand plenty of life in them. In September 2o12 Recycling dedicated a student worker with IT experience to sanitize and refurbish computers that we then work with Connect Kentucky (</w:t>
      </w:r>
      <w:hyperlink r:id="rId22" w:history="1">
        <w:r w:rsidR="009465E3" w:rsidRPr="00D23813">
          <w:rPr>
            <w:rStyle w:val="Hyperlink"/>
            <w:rFonts w:ascii="Georgia" w:hAnsi="Georgia"/>
            <w:color w:val="auto"/>
          </w:rPr>
          <w:t>http://www.connectkentucky.org/</w:t>
        </w:r>
      </w:hyperlink>
      <w:r w:rsidR="009465E3" w:rsidRPr="00D23813">
        <w:rPr>
          <w:rFonts w:ascii="Georgia" w:hAnsi="Georgia"/>
        </w:rPr>
        <w:t>) to donate to area non-profits.</w:t>
      </w:r>
    </w:p>
    <w:p w14:paraId="1A6029A0" w14:textId="77777777" w:rsidR="009465E3" w:rsidRPr="00D23813" w:rsidRDefault="009465E3" w:rsidP="009465E3">
      <w:pPr>
        <w:jc w:val="both"/>
        <w:rPr>
          <w:rFonts w:ascii="Georgia" w:hAnsi="Georgia"/>
        </w:rPr>
      </w:pPr>
    </w:p>
    <w:p w14:paraId="24B2C4CC" w14:textId="77777777" w:rsidR="00350196" w:rsidRPr="00D23813" w:rsidRDefault="00350196" w:rsidP="00350196">
      <w:pPr>
        <w:rPr>
          <w:rFonts w:ascii="Georgia" w:hAnsi="Georgia"/>
        </w:rPr>
      </w:pPr>
    </w:p>
    <w:p w14:paraId="34255882" w14:textId="27F1C6DE" w:rsidR="009425AC" w:rsidRPr="00D23813" w:rsidRDefault="009465E3" w:rsidP="00396C1D">
      <w:pPr>
        <w:ind w:left="360"/>
        <w:jc w:val="center"/>
        <w:rPr>
          <w:rFonts w:ascii="Georgia" w:hAnsi="Georgia"/>
        </w:rPr>
      </w:pPr>
      <w:r w:rsidRPr="00D23813">
        <w:rPr>
          <w:noProof/>
        </w:rPr>
        <w:drawing>
          <wp:inline distT="0" distB="0" distL="0" distR="0" wp14:anchorId="0166EB39" wp14:editId="2517B03A">
            <wp:extent cx="6282267" cy="47117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282267" cy="4711700"/>
                    </a:xfrm>
                    <a:prstGeom prst="rect">
                      <a:avLst/>
                    </a:prstGeom>
                    <a:noFill/>
                    <a:ln>
                      <a:noFill/>
                    </a:ln>
                  </pic:spPr>
                </pic:pic>
              </a:graphicData>
            </a:graphic>
          </wp:inline>
        </w:drawing>
      </w:r>
    </w:p>
    <w:p w14:paraId="3630B899" w14:textId="77777777" w:rsidR="00350196" w:rsidRPr="00D23813" w:rsidRDefault="00350196" w:rsidP="00396C1D">
      <w:pPr>
        <w:ind w:left="1800"/>
        <w:jc w:val="center"/>
        <w:rPr>
          <w:rFonts w:ascii="Georgia" w:hAnsi="Georgia"/>
        </w:rPr>
      </w:pPr>
    </w:p>
    <w:p w14:paraId="06269B27" w14:textId="77777777" w:rsidR="00350196" w:rsidRPr="00D23813" w:rsidRDefault="00350196" w:rsidP="00350196">
      <w:pPr>
        <w:ind w:left="360"/>
        <w:rPr>
          <w:rFonts w:ascii="Georgia" w:hAnsi="Georgia"/>
        </w:rPr>
      </w:pPr>
    </w:p>
    <w:p w14:paraId="0418FC92" w14:textId="654A0B9D" w:rsidR="009465E3" w:rsidRPr="00D23813" w:rsidRDefault="009465E3" w:rsidP="009465E3">
      <w:pPr>
        <w:ind w:left="360"/>
        <w:jc w:val="center"/>
        <w:rPr>
          <w:rFonts w:ascii="Georgia" w:hAnsi="Georgia"/>
        </w:rPr>
      </w:pPr>
      <w:r w:rsidRPr="00D23813">
        <w:rPr>
          <w:rFonts w:ascii="Georgia" w:hAnsi="Georgia"/>
        </w:rPr>
        <w:t>Classroom set of computer monitors donated to Edmonson County Schools in Kentucky</w:t>
      </w:r>
    </w:p>
    <w:p w14:paraId="2728DA43" w14:textId="77777777" w:rsidR="009465E3" w:rsidRPr="00D23813" w:rsidRDefault="009465E3" w:rsidP="009465E3">
      <w:pPr>
        <w:ind w:left="360"/>
        <w:jc w:val="center"/>
        <w:rPr>
          <w:rFonts w:ascii="Georgia" w:hAnsi="Georgia"/>
        </w:rPr>
      </w:pPr>
    </w:p>
    <w:p w14:paraId="26E64D3A" w14:textId="77777777" w:rsidR="009465E3" w:rsidRPr="00D23813" w:rsidRDefault="009465E3" w:rsidP="009465E3">
      <w:pPr>
        <w:ind w:left="360"/>
        <w:jc w:val="center"/>
        <w:rPr>
          <w:rFonts w:ascii="Georgia" w:hAnsi="Georgia"/>
        </w:rPr>
      </w:pPr>
    </w:p>
    <w:p w14:paraId="6C2D6BC8" w14:textId="7BB7BF9A" w:rsidR="009465E3" w:rsidRPr="00D23813" w:rsidRDefault="009465E3" w:rsidP="009465E3">
      <w:pPr>
        <w:ind w:left="360"/>
        <w:jc w:val="center"/>
        <w:rPr>
          <w:rFonts w:ascii="Georgia" w:hAnsi="Georgia"/>
        </w:rPr>
      </w:pPr>
      <w:r w:rsidRPr="00D23813">
        <w:rPr>
          <w:rFonts w:ascii="Georgia" w:hAnsi="Georgia"/>
          <w:noProof/>
        </w:rPr>
        <w:drawing>
          <wp:inline distT="0" distB="0" distL="0" distR="0" wp14:anchorId="34E0DA1B" wp14:editId="3672A8EC">
            <wp:extent cx="8115300" cy="6086475"/>
            <wp:effectExtent l="0" t="0" r="12700" b="9525"/>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8115300" cy="6086475"/>
                    </a:xfrm>
                    <a:prstGeom prst="rect">
                      <a:avLst/>
                    </a:prstGeom>
                    <a:noFill/>
                    <a:ln>
                      <a:noFill/>
                    </a:ln>
                  </pic:spPr>
                </pic:pic>
              </a:graphicData>
            </a:graphic>
          </wp:inline>
        </w:drawing>
      </w:r>
    </w:p>
    <w:p w14:paraId="121AEB48" w14:textId="77777777" w:rsidR="00350196" w:rsidRPr="00D23813" w:rsidRDefault="00350196" w:rsidP="00396C1D">
      <w:pPr>
        <w:ind w:left="1800"/>
        <w:jc w:val="center"/>
        <w:rPr>
          <w:rFonts w:ascii="Georgia" w:hAnsi="Georgia"/>
        </w:rPr>
      </w:pPr>
    </w:p>
    <w:p w14:paraId="05CE964E" w14:textId="6168D0A7" w:rsidR="009465E3" w:rsidRPr="00D23813" w:rsidRDefault="009465E3" w:rsidP="00396C1D">
      <w:pPr>
        <w:ind w:left="1800"/>
        <w:jc w:val="center"/>
        <w:rPr>
          <w:rFonts w:ascii="Georgia" w:hAnsi="Georgia"/>
        </w:rPr>
      </w:pPr>
      <w:r w:rsidRPr="00D23813">
        <w:rPr>
          <w:rFonts w:ascii="Georgia" w:hAnsi="Georgia"/>
        </w:rPr>
        <w:t>Wes Taylor, our Recycling student who refurbished computers</w:t>
      </w:r>
    </w:p>
    <w:p w14:paraId="67C7257F" w14:textId="77777777" w:rsidR="009465E3" w:rsidRPr="00D23813" w:rsidRDefault="009465E3" w:rsidP="00396C1D">
      <w:pPr>
        <w:ind w:left="1800"/>
        <w:jc w:val="center"/>
        <w:rPr>
          <w:rFonts w:ascii="Georgia" w:hAnsi="Georgia"/>
        </w:rPr>
      </w:pPr>
    </w:p>
    <w:p w14:paraId="5DF66914" w14:textId="77777777" w:rsidR="009465E3" w:rsidRPr="00D23813" w:rsidRDefault="009465E3" w:rsidP="00396C1D">
      <w:pPr>
        <w:ind w:left="1800"/>
        <w:jc w:val="center"/>
        <w:rPr>
          <w:rFonts w:ascii="Georgia" w:hAnsi="Georgia"/>
        </w:rPr>
      </w:pPr>
    </w:p>
    <w:p w14:paraId="1C52431E" w14:textId="77777777" w:rsidR="009465E3" w:rsidRPr="00D23813" w:rsidRDefault="009465E3" w:rsidP="009465E3">
      <w:pPr>
        <w:ind w:left="360"/>
        <w:rPr>
          <w:rFonts w:ascii="Georgia" w:hAnsi="Georgia"/>
          <w:b/>
        </w:rPr>
      </w:pPr>
      <w:r w:rsidRPr="00D23813">
        <w:rPr>
          <w:rFonts w:ascii="Georgia" w:hAnsi="Georgia"/>
          <w:b/>
        </w:rPr>
        <w:t>Staffing</w:t>
      </w:r>
    </w:p>
    <w:p w14:paraId="1AE5A028" w14:textId="77777777" w:rsidR="009465E3" w:rsidRPr="00D23813" w:rsidRDefault="009465E3" w:rsidP="009465E3">
      <w:pPr>
        <w:ind w:left="360"/>
        <w:rPr>
          <w:rFonts w:ascii="Georgia" w:hAnsi="Georgia"/>
        </w:rPr>
      </w:pPr>
    </w:p>
    <w:p w14:paraId="763DD23B" w14:textId="77777777" w:rsidR="009465E3" w:rsidRPr="00D23813" w:rsidRDefault="009465E3" w:rsidP="009465E3">
      <w:pPr>
        <w:ind w:left="360"/>
        <w:rPr>
          <w:rFonts w:ascii="Georgia" w:hAnsi="Georgia"/>
        </w:rPr>
      </w:pPr>
      <w:r w:rsidRPr="00D23813">
        <w:rPr>
          <w:rFonts w:ascii="Georgia" w:hAnsi="Georgia"/>
        </w:rPr>
        <w:t>Currently, the Recycling and Surplus Department is made up of 3 FTEs and a crew of up to 9 student workers. Our setup includes:</w:t>
      </w:r>
    </w:p>
    <w:p w14:paraId="3CB70803" w14:textId="77777777" w:rsidR="009465E3" w:rsidRPr="00D23813" w:rsidRDefault="009465E3" w:rsidP="009465E3">
      <w:pPr>
        <w:ind w:left="360"/>
        <w:rPr>
          <w:rFonts w:ascii="Georgia" w:hAnsi="Georgia"/>
        </w:rPr>
      </w:pPr>
    </w:p>
    <w:p w14:paraId="76BD609E" w14:textId="4E827CC1" w:rsidR="009465E3" w:rsidRDefault="00CD1659" w:rsidP="009465E3">
      <w:pPr>
        <w:ind w:left="1080"/>
        <w:jc w:val="center"/>
        <w:rPr>
          <w:rFonts w:ascii="Georgia" w:hAnsi="Georgia"/>
        </w:rPr>
      </w:pPr>
      <w:r>
        <w:rPr>
          <w:rFonts w:ascii="Georgia" w:hAnsi="Georgia"/>
        </w:rPr>
        <w:t>ORGANIZATIONAL CHART</w:t>
      </w:r>
    </w:p>
    <w:p w14:paraId="1F6706F4" w14:textId="77777777" w:rsidR="00CD1659" w:rsidRDefault="00CD1659" w:rsidP="009465E3">
      <w:pPr>
        <w:ind w:left="1080"/>
        <w:jc w:val="center"/>
        <w:rPr>
          <w:rFonts w:ascii="Georgia" w:hAnsi="Georgia"/>
        </w:rPr>
      </w:pPr>
    </w:p>
    <w:p w14:paraId="7EF8E834" w14:textId="1D512963" w:rsidR="00CD1659" w:rsidRPr="00D23813" w:rsidRDefault="00CD1659" w:rsidP="009465E3">
      <w:pPr>
        <w:ind w:left="1080"/>
        <w:jc w:val="center"/>
        <w:rPr>
          <w:rFonts w:ascii="Georgia" w:hAnsi="Georgia"/>
        </w:rPr>
      </w:pPr>
      <w:r>
        <w:rPr>
          <w:rFonts w:ascii="Georgia" w:hAnsi="Georgia"/>
        </w:rPr>
        <w:t>Bottom up</w:t>
      </w:r>
    </w:p>
    <w:p w14:paraId="5A308B34" w14:textId="77777777" w:rsidR="009465E3" w:rsidRPr="00D23813" w:rsidRDefault="009465E3" w:rsidP="009465E3">
      <w:pPr>
        <w:ind w:left="1080"/>
        <w:jc w:val="center"/>
        <w:rPr>
          <w:rFonts w:ascii="Georgia" w:hAnsi="Georgia"/>
        </w:rPr>
      </w:pPr>
    </w:p>
    <w:p w14:paraId="135922D5" w14:textId="7687DE83" w:rsidR="009465E3" w:rsidRPr="00D23813" w:rsidRDefault="009465E3" w:rsidP="009465E3">
      <w:pPr>
        <w:ind w:left="1080"/>
        <w:jc w:val="center"/>
        <w:rPr>
          <w:rFonts w:ascii="Georgia" w:hAnsi="Georgia"/>
        </w:rPr>
      </w:pPr>
    </w:p>
    <w:p w14:paraId="5D9A1028" w14:textId="55703EA6" w:rsidR="009465E3" w:rsidRPr="00D23813" w:rsidRDefault="005C5806" w:rsidP="009465E3">
      <w:pPr>
        <w:ind w:left="1080"/>
        <w:jc w:val="center"/>
        <w:rPr>
          <w:rFonts w:ascii="Georgia" w:hAnsi="Georgia"/>
        </w:rPr>
      </w:pPr>
      <w:r>
        <w:rPr>
          <w:rFonts w:ascii="Georgia" w:hAnsi="Georgia"/>
          <w:noProof/>
        </w:rPr>
        <mc:AlternateContent>
          <mc:Choice Requires="wps">
            <w:drawing>
              <wp:anchor distT="0" distB="0" distL="114300" distR="114300" simplePos="0" relativeHeight="251678720" behindDoc="0" locked="0" layoutInCell="1" allowOverlap="1" wp14:anchorId="796CE735" wp14:editId="4E205845">
                <wp:simplePos x="0" y="0"/>
                <wp:positionH relativeFrom="column">
                  <wp:posOffset>8001000</wp:posOffset>
                </wp:positionH>
                <wp:positionV relativeFrom="paragraph">
                  <wp:posOffset>41910</wp:posOffset>
                </wp:positionV>
                <wp:extent cx="1028700" cy="800100"/>
                <wp:effectExtent l="50800" t="25400" r="88900" b="114300"/>
                <wp:wrapThrough wrapText="bothSides">
                  <wp:wrapPolygon edited="0">
                    <wp:start x="-1067" y="-686"/>
                    <wp:lineTo x="-1067" y="24000"/>
                    <wp:lineTo x="22933" y="24000"/>
                    <wp:lineTo x="22933" y="-686"/>
                    <wp:lineTo x="-1067" y="-686"/>
                  </wp:wrapPolygon>
                </wp:wrapThrough>
                <wp:docPr id="33" name="Rectangle 33"/>
                <wp:cNvGraphicFramePr/>
                <a:graphic xmlns:a="http://schemas.openxmlformats.org/drawingml/2006/main">
                  <a:graphicData uri="http://schemas.microsoft.com/office/word/2010/wordprocessingShape">
                    <wps:wsp>
                      <wps:cNvSpPr/>
                      <wps:spPr>
                        <a:xfrm>
                          <a:off x="0" y="0"/>
                          <a:ext cx="1028700" cy="800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 o:spid="_x0000_s1026" style="position:absolute;margin-left:630pt;margin-top:3.3pt;width:81pt;height:6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Georgia" w:hAnsi="Georgia"/>
          <w:noProof/>
        </w:rPr>
        <mc:AlternateContent>
          <mc:Choice Requires="wps">
            <w:drawing>
              <wp:anchor distT="0" distB="0" distL="114300" distR="114300" simplePos="0" relativeHeight="251676672" behindDoc="0" locked="0" layoutInCell="1" allowOverlap="1" wp14:anchorId="6505317B" wp14:editId="70B0FBFE">
                <wp:simplePos x="0" y="0"/>
                <wp:positionH relativeFrom="column">
                  <wp:posOffset>6629400</wp:posOffset>
                </wp:positionH>
                <wp:positionV relativeFrom="paragraph">
                  <wp:posOffset>41910</wp:posOffset>
                </wp:positionV>
                <wp:extent cx="1028700" cy="800100"/>
                <wp:effectExtent l="50800" t="25400" r="88900" b="114300"/>
                <wp:wrapThrough wrapText="bothSides">
                  <wp:wrapPolygon edited="0">
                    <wp:start x="-1067" y="-686"/>
                    <wp:lineTo x="-1067" y="24000"/>
                    <wp:lineTo x="22933" y="24000"/>
                    <wp:lineTo x="22933" y="-686"/>
                    <wp:lineTo x="-1067" y="-686"/>
                  </wp:wrapPolygon>
                </wp:wrapThrough>
                <wp:docPr id="32" name="Rectangle 32"/>
                <wp:cNvGraphicFramePr/>
                <a:graphic xmlns:a="http://schemas.openxmlformats.org/drawingml/2006/main">
                  <a:graphicData uri="http://schemas.microsoft.com/office/word/2010/wordprocessingShape">
                    <wps:wsp>
                      <wps:cNvSpPr/>
                      <wps:spPr>
                        <a:xfrm>
                          <a:off x="0" y="0"/>
                          <a:ext cx="1028700" cy="800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522pt;margin-top:3.3pt;width:81pt;height:6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Georgia" w:hAnsi="Georgia"/>
          <w:noProof/>
        </w:rPr>
        <mc:AlternateContent>
          <mc:Choice Requires="wps">
            <w:drawing>
              <wp:anchor distT="0" distB="0" distL="114300" distR="114300" simplePos="0" relativeHeight="251674624" behindDoc="0" locked="0" layoutInCell="1" allowOverlap="1" wp14:anchorId="71EC0C7F" wp14:editId="31B24DDD">
                <wp:simplePos x="0" y="0"/>
                <wp:positionH relativeFrom="column">
                  <wp:posOffset>5143500</wp:posOffset>
                </wp:positionH>
                <wp:positionV relativeFrom="paragraph">
                  <wp:posOffset>41910</wp:posOffset>
                </wp:positionV>
                <wp:extent cx="1028700" cy="800100"/>
                <wp:effectExtent l="50800" t="25400" r="88900" b="114300"/>
                <wp:wrapThrough wrapText="bothSides">
                  <wp:wrapPolygon edited="0">
                    <wp:start x="-1067" y="-686"/>
                    <wp:lineTo x="-1067" y="24000"/>
                    <wp:lineTo x="22933" y="24000"/>
                    <wp:lineTo x="22933" y="-686"/>
                    <wp:lineTo x="-1067" y="-686"/>
                  </wp:wrapPolygon>
                </wp:wrapThrough>
                <wp:docPr id="29" name="Rectangle 29"/>
                <wp:cNvGraphicFramePr/>
                <a:graphic xmlns:a="http://schemas.openxmlformats.org/drawingml/2006/main">
                  <a:graphicData uri="http://schemas.microsoft.com/office/word/2010/wordprocessingShape">
                    <wps:wsp>
                      <wps:cNvSpPr/>
                      <wps:spPr>
                        <a:xfrm>
                          <a:off x="0" y="0"/>
                          <a:ext cx="1028700" cy="800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26" style="position:absolute;margin-left:405pt;margin-top:3.3pt;width:81pt;height:6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Georgia" w:hAnsi="Georgia"/>
          <w:noProof/>
        </w:rPr>
        <mc:AlternateContent>
          <mc:Choice Requires="wps">
            <w:drawing>
              <wp:anchor distT="0" distB="0" distL="114300" distR="114300" simplePos="0" relativeHeight="251672576" behindDoc="0" locked="0" layoutInCell="1" allowOverlap="1" wp14:anchorId="636B1086" wp14:editId="771F82C0">
                <wp:simplePos x="0" y="0"/>
                <wp:positionH relativeFrom="column">
                  <wp:posOffset>3657600</wp:posOffset>
                </wp:positionH>
                <wp:positionV relativeFrom="paragraph">
                  <wp:posOffset>41910</wp:posOffset>
                </wp:positionV>
                <wp:extent cx="1028700" cy="800100"/>
                <wp:effectExtent l="50800" t="25400" r="88900" b="114300"/>
                <wp:wrapThrough wrapText="bothSides">
                  <wp:wrapPolygon edited="0">
                    <wp:start x="-1067" y="-686"/>
                    <wp:lineTo x="-1067" y="24000"/>
                    <wp:lineTo x="22933" y="24000"/>
                    <wp:lineTo x="22933" y="-686"/>
                    <wp:lineTo x="-1067" y="-686"/>
                  </wp:wrapPolygon>
                </wp:wrapThrough>
                <wp:docPr id="24" name="Rectangle 24"/>
                <wp:cNvGraphicFramePr/>
                <a:graphic xmlns:a="http://schemas.openxmlformats.org/drawingml/2006/main">
                  <a:graphicData uri="http://schemas.microsoft.com/office/word/2010/wordprocessingShape">
                    <wps:wsp>
                      <wps:cNvSpPr/>
                      <wps:spPr>
                        <a:xfrm>
                          <a:off x="0" y="0"/>
                          <a:ext cx="1028700" cy="800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4in;margin-top:3.3pt;width:81pt;height:6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Georgia" w:hAnsi="Georgia"/>
          <w:noProof/>
        </w:rPr>
        <mc:AlternateContent>
          <mc:Choice Requires="wps">
            <w:drawing>
              <wp:anchor distT="0" distB="0" distL="114300" distR="114300" simplePos="0" relativeHeight="251670528" behindDoc="0" locked="0" layoutInCell="1" allowOverlap="1" wp14:anchorId="0CABC464" wp14:editId="0E69E38F">
                <wp:simplePos x="0" y="0"/>
                <wp:positionH relativeFrom="column">
                  <wp:posOffset>2171700</wp:posOffset>
                </wp:positionH>
                <wp:positionV relativeFrom="paragraph">
                  <wp:posOffset>41910</wp:posOffset>
                </wp:positionV>
                <wp:extent cx="1028700" cy="800100"/>
                <wp:effectExtent l="50800" t="25400" r="88900" b="114300"/>
                <wp:wrapThrough wrapText="bothSides">
                  <wp:wrapPolygon edited="0">
                    <wp:start x="-1067" y="-686"/>
                    <wp:lineTo x="-1067" y="24000"/>
                    <wp:lineTo x="22933" y="24000"/>
                    <wp:lineTo x="22933" y="-686"/>
                    <wp:lineTo x="-1067" y="-686"/>
                  </wp:wrapPolygon>
                </wp:wrapThrough>
                <wp:docPr id="16" name="Rectangle 16"/>
                <wp:cNvGraphicFramePr/>
                <a:graphic xmlns:a="http://schemas.openxmlformats.org/drawingml/2006/main">
                  <a:graphicData uri="http://schemas.microsoft.com/office/word/2010/wordprocessingShape">
                    <wps:wsp>
                      <wps:cNvSpPr/>
                      <wps:spPr>
                        <a:xfrm>
                          <a:off x="0" y="0"/>
                          <a:ext cx="1028700" cy="800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171pt;margin-top:3.3pt;width:81pt;height:6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Georgia" w:hAnsi="Georgia"/>
          <w:noProof/>
        </w:rPr>
        <mc:AlternateContent>
          <mc:Choice Requires="wps">
            <w:drawing>
              <wp:anchor distT="0" distB="0" distL="114300" distR="114300" simplePos="0" relativeHeight="251668480" behindDoc="0" locked="0" layoutInCell="1" allowOverlap="1" wp14:anchorId="30BCAEEC" wp14:editId="04714758">
                <wp:simplePos x="0" y="0"/>
                <wp:positionH relativeFrom="column">
                  <wp:posOffset>685800</wp:posOffset>
                </wp:positionH>
                <wp:positionV relativeFrom="paragraph">
                  <wp:posOffset>41910</wp:posOffset>
                </wp:positionV>
                <wp:extent cx="1028700" cy="800100"/>
                <wp:effectExtent l="50800" t="25400" r="88900" b="114300"/>
                <wp:wrapThrough wrapText="bothSides">
                  <wp:wrapPolygon edited="0">
                    <wp:start x="-1067" y="-686"/>
                    <wp:lineTo x="-1067" y="24000"/>
                    <wp:lineTo x="22933" y="24000"/>
                    <wp:lineTo x="22933" y="-686"/>
                    <wp:lineTo x="-1067" y="-686"/>
                  </wp:wrapPolygon>
                </wp:wrapThrough>
                <wp:docPr id="8" name="Rectangle 8"/>
                <wp:cNvGraphicFramePr/>
                <a:graphic xmlns:a="http://schemas.openxmlformats.org/drawingml/2006/main">
                  <a:graphicData uri="http://schemas.microsoft.com/office/word/2010/wordprocessingShape">
                    <wps:wsp>
                      <wps:cNvSpPr/>
                      <wps:spPr>
                        <a:xfrm>
                          <a:off x="0" y="0"/>
                          <a:ext cx="1028700" cy="800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54pt;margin-top:3.3pt;width:81pt;height:6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" fillcolor="#4f81bd [3204]" strokecolor="#4579b8 [3044]">
                <v:fill color2="#a7bfde [1620]" rotate="t" type="gradient">
                  <o:fill v:ext="view" type="gradientUnscaled"/>
                </v:fill>
                <v:shadow on="t" opacity="22937f" mv:blur="40000f" origin=",.5" offset="0,23000emu"/>
                <w10:wrap type="through"/>
              </v:rect>
            </w:pict>
          </mc:Fallback>
        </mc:AlternateContent>
      </w:r>
    </w:p>
    <w:p w14:paraId="7A6AB302" w14:textId="04DDAB3B" w:rsidR="009465E3" w:rsidRPr="00D23813" w:rsidRDefault="009465E3" w:rsidP="009465E3">
      <w:pPr>
        <w:ind w:left="1080"/>
        <w:jc w:val="center"/>
        <w:rPr>
          <w:rFonts w:ascii="Georgia" w:hAnsi="Georgia"/>
        </w:rPr>
      </w:pPr>
    </w:p>
    <w:p w14:paraId="4DAD734F" w14:textId="77777777" w:rsidR="00CD1659" w:rsidRDefault="00CD1659" w:rsidP="00BE4888">
      <w:pPr>
        <w:ind w:left="720"/>
        <w:rPr>
          <w:rFonts w:ascii="Georgia" w:hAnsi="Georgia"/>
          <w:b/>
        </w:rPr>
      </w:pPr>
    </w:p>
    <w:p w14:paraId="122D8E52" w14:textId="77777777" w:rsidR="00CD1659" w:rsidRDefault="00CD1659" w:rsidP="00BE4888">
      <w:pPr>
        <w:ind w:left="720"/>
        <w:rPr>
          <w:rFonts w:ascii="Georgia" w:hAnsi="Georgia"/>
          <w:b/>
        </w:rPr>
      </w:pPr>
    </w:p>
    <w:p w14:paraId="78B9937D" w14:textId="77777777" w:rsidR="00CD1659" w:rsidRDefault="00CD1659" w:rsidP="00BE4888">
      <w:pPr>
        <w:ind w:left="720"/>
        <w:rPr>
          <w:rFonts w:ascii="Georgia" w:hAnsi="Georgia"/>
          <w:b/>
        </w:rPr>
      </w:pPr>
    </w:p>
    <w:p w14:paraId="025C08FE" w14:textId="77777777" w:rsidR="00CD1659" w:rsidRDefault="00CD1659" w:rsidP="00BE4888">
      <w:pPr>
        <w:ind w:left="720"/>
        <w:rPr>
          <w:rFonts w:ascii="Georgia" w:hAnsi="Georgia"/>
          <w:b/>
        </w:rPr>
      </w:pPr>
    </w:p>
    <w:p w14:paraId="1FD19F03" w14:textId="61FD8701" w:rsidR="00CD1659" w:rsidRDefault="005C5806" w:rsidP="005C5806">
      <w:pPr>
        <w:ind w:left="720"/>
        <w:jc w:val="center"/>
        <w:rPr>
          <w:rFonts w:ascii="Georgia" w:hAnsi="Georgia"/>
          <w:b/>
        </w:rPr>
      </w:pPr>
      <w:r>
        <w:rPr>
          <w:rFonts w:ascii="Georgia" w:hAnsi="Georgia"/>
          <w:b/>
        </w:rPr>
        <w:t>Students (up to 10)</w:t>
      </w:r>
    </w:p>
    <w:p w14:paraId="47CE0C69" w14:textId="77777777" w:rsidR="00CD1659" w:rsidRDefault="00CD1659" w:rsidP="00BE4888">
      <w:pPr>
        <w:ind w:left="720"/>
        <w:rPr>
          <w:rFonts w:ascii="Georgia" w:hAnsi="Georgia"/>
          <w:b/>
        </w:rPr>
      </w:pPr>
    </w:p>
    <w:p w14:paraId="46BEEC37" w14:textId="7FD3BC1C" w:rsidR="00CD1659" w:rsidRDefault="005C5806" w:rsidP="00BE4888">
      <w:pPr>
        <w:ind w:left="720"/>
        <w:rPr>
          <w:rFonts w:ascii="Georgia" w:hAnsi="Georgia"/>
          <w:b/>
        </w:rPr>
      </w:pPr>
      <w:r>
        <w:rPr>
          <w:rFonts w:ascii="Georgia" w:hAnsi="Georgia"/>
          <w:b/>
          <w:noProof/>
        </w:rPr>
        <mc:AlternateContent>
          <mc:Choice Requires="wps">
            <w:drawing>
              <wp:anchor distT="0" distB="0" distL="114300" distR="114300" simplePos="0" relativeHeight="251681792" behindDoc="0" locked="0" layoutInCell="1" allowOverlap="1" wp14:anchorId="331DC186" wp14:editId="24BFDC15">
                <wp:simplePos x="0" y="0"/>
                <wp:positionH relativeFrom="column">
                  <wp:posOffset>5257800</wp:posOffset>
                </wp:positionH>
                <wp:positionV relativeFrom="paragraph">
                  <wp:posOffset>142240</wp:posOffset>
                </wp:positionV>
                <wp:extent cx="1943100" cy="1257300"/>
                <wp:effectExtent l="50800" t="25400" r="88900" b="114300"/>
                <wp:wrapThrough wrapText="bothSides">
                  <wp:wrapPolygon edited="0">
                    <wp:start x="-565" y="-436"/>
                    <wp:lineTo x="-565" y="23127"/>
                    <wp:lineTo x="22306" y="23127"/>
                    <wp:lineTo x="22306" y="-436"/>
                    <wp:lineTo x="-565" y="-436"/>
                  </wp:wrapPolygon>
                </wp:wrapThrough>
                <wp:docPr id="35" name="Rectangle 35"/>
                <wp:cNvGraphicFramePr/>
                <a:graphic xmlns:a="http://schemas.openxmlformats.org/drawingml/2006/main">
                  <a:graphicData uri="http://schemas.microsoft.com/office/word/2010/wordprocessingShape">
                    <wps:wsp>
                      <wps:cNvSpPr/>
                      <wps:spPr>
                        <a:xfrm>
                          <a:off x="0" y="0"/>
                          <a:ext cx="1943100" cy="12573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26" style="position:absolute;margin-left:414pt;margin-top:11.2pt;width:153pt;height:9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Georgia" w:hAnsi="Georgia"/>
          <w:b/>
          <w:noProof/>
        </w:rPr>
        <mc:AlternateContent>
          <mc:Choice Requires="wps">
            <w:drawing>
              <wp:anchor distT="0" distB="0" distL="114300" distR="114300" simplePos="0" relativeHeight="251679744" behindDoc="0" locked="0" layoutInCell="1" allowOverlap="1" wp14:anchorId="4F67459D" wp14:editId="6F94C8D8">
                <wp:simplePos x="0" y="0"/>
                <wp:positionH relativeFrom="column">
                  <wp:posOffset>2171700</wp:posOffset>
                </wp:positionH>
                <wp:positionV relativeFrom="paragraph">
                  <wp:posOffset>142240</wp:posOffset>
                </wp:positionV>
                <wp:extent cx="1943100" cy="1257300"/>
                <wp:effectExtent l="50800" t="25400" r="88900" b="114300"/>
                <wp:wrapThrough wrapText="bothSides">
                  <wp:wrapPolygon edited="0">
                    <wp:start x="-565" y="-436"/>
                    <wp:lineTo x="-565" y="23127"/>
                    <wp:lineTo x="22306" y="23127"/>
                    <wp:lineTo x="22306" y="-436"/>
                    <wp:lineTo x="-565" y="-436"/>
                  </wp:wrapPolygon>
                </wp:wrapThrough>
                <wp:docPr id="34" name="Rectangle 34"/>
                <wp:cNvGraphicFramePr/>
                <a:graphic xmlns:a="http://schemas.openxmlformats.org/drawingml/2006/main">
                  <a:graphicData uri="http://schemas.microsoft.com/office/word/2010/wordprocessingShape">
                    <wps:wsp>
                      <wps:cNvSpPr/>
                      <wps:spPr>
                        <a:xfrm>
                          <a:off x="0" y="0"/>
                          <a:ext cx="1943100" cy="12573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171pt;margin-top:11.2pt;width:153pt;height:9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" fillcolor="#4f81bd [3204]" strokecolor="#4579b8 [3044]">
                <v:fill color2="#a7bfde [1620]" rotate="t" type="gradient">
                  <o:fill v:ext="view" type="gradientUnscaled"/>
                </v:fill>
                <v:shadow on="t" opacity="22937f" mv:blur="40000f" origin=",.5" offset="0,23000emu"/>
                <w10:wrap type="through"/>
              </v:rect>
            </w:pict>
          </mc:Fallback>
        </mc:AlternateContent>
      </w:r>
    </w:p>
    <w:p w14:paraId="2578CC2E" w14:textId="1856C40A" w:rsidR="00CD1659" w:rsidRDefault="00CD1659" w:rsidP="00BE4888">
      <w:pPr>
        <w:ind w:left="720"/>
        <w:rPr>
          <w:rFonts w:ascii="Georgia" w:hAnsi="Georgia"/>
          <w:b/>
        </w:rPr>
      </w:pPr>
    </w:p>
    <w:p w14:paraId="263DBE27" w14:textId="77777777" w:rsidR="00CD1659" w:rsidRDefault="00CD1659" w:rsidP="00BE4888">
      <w:pPr>
        <w:ind w:left="720"/>
        <w:rPr>
          <w:rFonts w:ascii="Georgia" w:hAnsi="Georgia"/>
          <w:b/>
        </w:rPr>
      </w:pPr>
    </w:p>
    <w:p w14:paraId="29B4B5E9" w14:textId="77777777" w:rsidR="00CD1659" w:rsidRDefault="00CD1659" w:rsidP="00BE4888">
      <w:pPr>
        <w:ind w:left="720"/>
        <w:rPr>
          <w:rFonts w:ascii="Georgia" w:hAnsi="Georgia"/>
          <w:b/>
        </w:rPr>
      </w:pPr>
    </w:p>
    <w:p w14:paraId="14B37A06" w14:textId="085518C2" w:rsidR="00CD1659" w:rsidRDefault="00CD1659" w:rsidP="00BE4888">
      <w:pPr>
        <w:ind w:left="720"/>
        <w:rPr>
          <w:rFonts w:ascii="Georgia" w:hAnsi="Georgia"/>
          <w:b/>
        </w:rPr>
      </w:pPr>
    </w:p>
    <w:p w14:paraId="445CEB81" w14:textId="77777777" w:rsidR="00CD1659" w:rsidRDefault="00CD1659" w:rsidP="00BE4888">
      <w:pPr>
        <w:ind w:left="720"/>
        <w:rPr>
          <w:rFonts w:ascii="Georgia" w:hAnsi="Georgia"/>
          <w:b/>
        </w:rPr>
      </w:pPr>
    </w:p>
    <w:p w14:paraId="3BC39DF6" w14:textId="77777777" w:rsidR="00CD1659" w:rsidRDefault="00CD1659" w:rsidP="00BE4888">
      <w:pPr>
        <w:ind w:left="720"/>
        <w:rPr>
          <w:rFonts w:ascii="Georgia" w:hAnsi="Georgia"/>
          <w:b/>
        </w:rPr>
      </w:pPr>
    </w:p>
    <w:p w14:paraId="5A8FC7FF" w14:textId="77777777" w:rsidR="00CD1659" w:rsidRDefault="00CD1659" w:rsidP="00BE4888">
      <w:pPr>
        <w:ind w:left="720"/>
        <w:rPr>
          <w:rFonts w:ascii="Georgia" w:hAnsi="Georgia"/>
          <w:b/>
        </w:rPr>
      </w:pPr>
    </w:p>
    <w:p w14:paraId="58F8757A" w14:textId="77777777" w:rsidR="00CD1659" w:rsidRDefault="00CD1659" w:rsidP="00BE4888">
      <w:pPr>
        <w:ind w:left="720"/>
        <w:rPr>
          <w:rFonts w:ascii="Georgia" w:hAnsi="Georgia"/>
          <w:b/>
        </w:rPr>
      </w:pPr>
    </w:p>
    <w:p w14:paraId="4EBF9C1E" w14:textId="77777777" w:rsidR="00CD1659" w:rsidRDefault="00CD1659" w:rsidP="00BE4888">
      <w:pPr>
        <w:ind w:left="720"/>
        <w:rPr>
          <w:rFonts w:ascii="Georgia" w:hAnsi="Georgia"/>
          <w:b/>
        </w:rPr>
      </w:pPr>
    </w:p>
    <w:p w14:paraId="27D4F9BA" w14:textId="381A391C" w:rsidR="00CD1659" w:rsidRDefault="005C5806" w:rsidP="005C5806">
      <w:pPr>
        <w:ind w:left="720"/>
        <w:jc w:val="center"/>
        <w:rPr>
          <w:rFonts w:ascii="Georgia" w:hAnsi="Georgia"/>
          <w:b/>
        </w:rPr>
      </w:pPr>
      <w:r>
        <w:rPr>
          <w:rFonts w:ascii="Georgia" w:hAnsi="Georgia"/>
          <w:b/>
        </w:rPr>
        <w:t xml:space="preserve">Recycling Associate Surplus Associate </w:t>
      </w:r>
      <w:proofErr w:type="gramStart"/>
      <w:r>
        <w:rPr>
          <w:rFonts w:ascii="Georgia" w:hAnsi="Georgia"/>
          <w:b/>
        </w:rPr>
        <w:t>( Full</w:t>
      </w:r>
      <w:proofErr w:type="gramEnd"/>
      <w:r>
        <w:rPr>
          <w:rFonts w:ascii="Georgia" w:hAnsi="Georgia"/>
          <w:b/>
        </w:rPr>
        <w:t xml:space="preserve"> time)</w:t>
      </w:r>
    </w:p>
    <w:p w14:paraId="307D0B58" w14:textId="78E47621" w:rsidR="00CD1659" w:rsidRDefault="005C5806" w:rsidP="00BE4888">
      <w:pPr>
        <w:ind w:left="720"/>
        <w:rPr>
          <w:rFonts w:ascii="Georgia" w:hAnsi="Georgia"/>
          <w:b/>
        </w:rPr>
      </w:pPr>
      <w:r>
        <w:rPr>
          <w:rFonts w:ascii="Georgia" w:hAnsi="Georgia"/>
          <w:b/>
          <w:noProof/>
        </w:rPr>
        <mc:AlternateContent>
          <mc:Choice Requires="wps">
            <w:drawing>
              <wp:anchor distT="0" distB="0" distL="114300" distR="114300" simplePos="0" relativeHeight="251683840" behindDoc="0" locked="0" layoutInCell="1" allowOverlap="1" wp14:anchorId="0166EC05" wp14:editId="39EA0639">
                <wp:simplePos x="0" y="0"/>
                <wp:positionH relativeFrom="column">
                  <wp:posOffset>3886200</wp:posOffset>
                </wp:positionH>
                <wp:positionV relativeFrom="paragraph">
                  <wp:posOffset>66675</wp:posOffset>
                </wp:positionV>
                <wp:extent cx="1943100" cy="1257300"/>
                <wp:effectExtent l="50800" t="25400" r="88900" b="114300"/>
                <wp:wrapThrough wrapText="bothSides">
                  <wp:wrapPolygon edited="0">
                    <wp:start x="-565" y="-436"/>
                    <wp:lineTo x="-565" y="23127"/>
                    <wp:lineTo x="22306" y="23127"/>
                    <wp:lineTo x="22306" y="-436"/>
                    <wp:lineTo x="-565" y="-436"/>
                  </wp:wrapPolygon>
                </wp:wrapThrough>
                <wp:docPr id="36" name="Rectangle 36"/>
                <wp:cNvGraphicFramePr/>
                <a:graphic xmlns:a="http://schemas.openxmlformats.org/drawingml/2006/main">
                  <a:graphicData uri="http://schemas.microsoft.com/office/word/2010/wordprocessingShape">
                    <wps:wsp>
                      <wps:cNvSpPr/>
                      <wps:spPr>
                        <a:xfrm>
                          <a:off x="0" y="0"/>
                          <a:ext cx="1943100" cy="12573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306pt;margin-top:5.25pt;width:153pt;height:9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p>
    <w:p w14:paraId="48290057" w14:textId="77777777" w:rsidR="00CD1659" w:rsidRDefault="00CD1659" w:rsidP="00BE4888">
      <w:pPr>
        <w:ind w:left="720"/>
        <w:rPr>
          <w:rFonts w:ascii="Georgia" w:hAnsi="Georgia"/>
          <w:b/>
        </w:rPr>
      </w:pPr>
    </w:p>
    <w:p w14:paraId="67FEED7C" w14:textId="77777777" w:rsidR="00CD1659" w:rsidRDefault="00CD1659" w:rsidP="00BE4888">
      <w:pPr>
        <w:ind w:left="720"/>
        <w:rPr>
          <w:rFonts w:ascii="Georgia" w:hAnsi="Georgia"/>
          <w:b/>
        </w:rPr>
      </w:pPr>
    </w:p>
    <w:p w14:paraId="39E98CC2" w14:textId="77777777" w:rsidR="00CD1659" w:rsidRDefault="00CD1659" w:rsidP="00BE4888">
      <w:pPr>
        <w:ind w:left="720"/>
        <w:rPr>
          <w:rFonts w:ascii="Georgia" w:hAnsi="Georgia"/>
          <w:b/>
        </w:rPr>
      </w:pPr>
    </w:p>
    <w:p w14:paraId="4FC9B8BB" w14:textId="77777777" w:rsidR="00CD1659" w:rsidRDefault="00CD1659" w:rsidP="00BE4888">
      <w:pPr>
        <w:ind w:left="720"/>
        <w:rPr>
          <w:rFonts w:ascii="Georgia" w:hAnsi="Georgia"/>
          <w:b/>
        </w:rPr>
      </w:pPr>
    </w:p>
    <w:p w14:paraId="08C0B800" w14:textId="77777777" w:rsidR="00CD1659" w:rsidRDefault="00CD1659" w:rsidP="00BE4888">
      <w:pPr>
        <w:ind w:left="720"/>
        <w:rPr>
          <w:rFonts w:ascii="Georgia" w:hAnsi="Georgia"/>
          <w:b/>
        </w:rPr>
      </w:pPr>
    </w:p>
    <w:p w14:paraId="645F9836" w14:textId="77777777" w:rsidR="00CD1659" w:rsidRDefault="00CD1659" w:rsidP="00BE4888">
      <w:pPr>
        <w:ind w:left="720"/>
        <w:rPr>
          <w:rFonts w:ascii="Georgia" w:hAnsi="Georgia"/>
          <w:b/>
        </w:rPr>
      </w:pPr>
    </w:p>
    <w:p w14:paraId="425F4302" w14:textId="77777777" w:rsidR="00CD1659" w:rsidRDefault="00CD1659" w:rsidP="00BE4888">
      <w:pPr>
        <w:ind w:left="720"/>
        <w:rPr>
          <w:rFonts w:ascii="Georgia" w:hAnsi="Georgia"/>
          <w:b/>
        </w:rPr>
      </w:pPr>
    </w:p>
    <w:p w14:paraId="5B9A7313" w14:textId="77777777" w:rsidR="00CD1659" w:rsidRDefault="00CD1659" w:rsidP="00BE4888">
      <w:pPr>
        <w:ind w:left="720"/>
        <w:rPr>
          <w:rFonts w:ascii="Georgia" w:hAnsi="Georgia"/>
          <w:b/>
        </w:rPr>
      </w:pPr>
    </w:p>
    <w:p w14:paraId="4F3D8774" w14:textId="665F3105" w:rsidR="00CD1659" w:rsidRDefault="005C5806" w:rsidP="005C5806">
      <w:pPr>
        <w:ind w:left="720"/>
        <w:jc w:val="center"/>
        <w:rPr>
          <w:rFonts w:ascii="Georgia" w:hAnsi="Georgia"/>
          <w:b/>
        </w:rPr>
      </w:pPr>
      <w:r>
        <w:rPr>
          <w:rFonts w:ascii="Georgia" w:hAnsi="Georgia"/>
          <w:b/>
        </w:rPr>
        <w:t>Recycling and Surplus Coordinator (Full Time)</w:t>
      </w:r>
    </w:p>
    <w:p w14:paraId="06824808" w14:textId="77777777" w:rsidR="00CD1659" w:rsidRDefault="00CD1659" w:rsidP="00BE4888">
      <w:pPr>
        <w:ind w:left="720"/>
        <w:rPr>
          <w:rFonts w:ascii="Georgia" w:hAnsi="Georgia"/>
          <w:b/>
        </w:rPr>
      </w:pPr>
    </w:p>
    <w:p w14:paraId="512A0C57" w14:textId="3362A3A7" w:rsidR="009465E3" w:rsidRDefault="009465E3" w:rsidP="00BE4888">
      <w:pPr>
        <w:ind w:left="720"/>
        <w:rPr>
          <w:rFonts w:ascii="Georgia" w:hAnsi="Georgia"/>
          <w:b/>
        </w:rPr>
      </w:pPr>
      <w:r w:rsidRPr="00D23813">
        <w:rPr>
          <w:rFonts w:ascii="Georgia" w:hAnsi="Georgia"/>
          <w:b/>
        </w:rPr>
        <w:t>Outreach and Community Involvement</w:t>
      </w:r>
      <w:r w:rsidR="00BE4888">
        <w:rPr>
          <w:rFonts w:ascii="Georgia" w:hAnsi="Georgia"/>
          <w:b/>
        </w:rPr>
        <w:t>- Reduce Reuse Recycle REEDUCATE</w:t>
      </w:r>
    </w:p>
    <w:p w14:paraId="463FC792" w14:textId="77777777" w:rsidR="00BE4888" w:rsidRDefault="00BE4888" w:rsidP="00BE4888">
      <w:pPr>
        <w:ind w:left="720"/>
        <w:rPr>
          <w:rFonts w:ascii="Georgia" w:hAnsi="Georgia"/>
          <w:b/>
        </w:rPr>
      </w:pPr>
    </w:p>
    <w:p w14:paraId="17D80415" w14:textId="2BC25F6A" w:rsidR="00BE4888" w:rsidRPr="00BE4888" w:rsidRDefault="00BE4888" w:rsidP="00BE4888">
      <w:pPr>
        <w:ind w:left="720"/>
        <w:rPr>
          <w:rFonts w:ascii="Georgia" w:hAnsi="Georgia"/>
        </w:rPr>
      </w:pPr>
      <w:r>
        <w:rPr>
          <w:rFonts w:ascii="Georgia" w:hAnsi="Georgia"/>
        </w:rPr>
        <w:t>The students and staff in the Recycling and Surplus department work with the community and on outreach when they are not running a business or collecting tons of recyclables! Initiatives have ranged from field trips for local schools and Girl Scouts to learn about the RRR’s of recycling to Earth Day Festival demonstrations.</w:t>
      </w:r>
    </w:p>
    <w:p w14:paraId="566B5E92" w14:textId="77777777" w:rsidR="009465E3" w:rsidRPr="00D23813" w:rsidRDefault="009465E3" w:rsidP="009465E3">
      <w:pPr>
        <w:ind w:left="1800"/>
        <w:rPr>
          <w:rFonts w:ascii="Georgia" w:hAnsi="Georgia"/>
          <w:b/>
        </w:rPr>
      </w:pPr>
    </w:p>
    <w:p w14:paraId="192FE8FF" w14:textId="77777777" w:rsidR="009465E3" w:rsidRPr="00D23813" w:rsidRDefault="009465E3" w:rsidP="00396C1D">
      <w:pPr>
        <w:ind w:left="1800"/>
        <w:jc w:val="center"/>
        <w:rPr>
          <w:rFonts w:ascii="Georgia" w:hAnsi="Georgia"/>
        </w:rPr>
      </w:pPr>
    </w:p>
    <w:p w14:paraId="071C6457" w14:textId="77777777" w:rsidR="009425AC" w:rsidRPr="00D23813" w:rsidRDefault="00EE4935" w:rsidP="00396C1D">
      <w:pPr>
        <w:ind w:left="360"/>
        <w:jc w:val="center"/>
        <w:rPr>
          <w:rFonts w:ascii="Georgia" w:hAnsi="Georgia"/>
        </w:rPr>
      </w:pPr>
      <w:r w:rsidRPr="00D23813">
        <w:rPr>
          <w:rFonts w:ascii="Georgia" w:hAnsi="Georgia"/>
        </w:rPr>
        <w:t>Community Outreach</w:t>
      </w:r>
      <w:r w:rsidR="009425AC" w:rsidRPr="00D23813">
        <w:rPr>
          <w:rFonts w:ascii="Georgia" w:hAnsi="Georgia"/>
        </w:rPr>
        <w:t>- Field Trips</w:t>
      </w:r>
    </w:p>
    <w:p w14:paraId="7BF471EC" w14:textId="67420205" w:rsidR="009425AC" w:rsidRPr="00D23813" w:rsidRDefault="009425AC" w:rsidP="00396C1D">
      <w:pPr>
        <w:ind w:left="360"/>
        <w:jc w:val="center"/>
        <w:rPr>
          <w:rFonts w:ascii="Georgia" w:hAnsi="Georgia"/>
        </w:rPr>
      </w:pPr>
      <w:r w:rsidRPr="00D23813">
        <w:rPr>
          <w:noProof/>
        </w:rPr>
        <w:drawing>
          <wp:inline distT="0" distB="0" distL="0" distR="0" wp14:anchorId="11C06C68" wp14:editId="7146D823">
            <wp:extent cx="6993467" cy="524510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993467" cy="5245100"/>
                    </a:xfrm>
                    <a:prstGeom prst="rect">
                      <a:avLst/>
                    </a:prstGeom>
                    <a:noFill/>
                    <a:ln>
                      <a:noFill/>
                    </a:ln>
                  </pic:spPr>
                </pic:pic>
              </a:graphicData>
            </a:graphic>
          </wp:inline>
        </w:drawing>
      </w:r>
    </w:p>
    <w:p w14:paraId="263BD19E" w14:textId="77777777" w:rsidR="009425AC" w:rsidRPr="00D23813" w:rsidRDefault="009425AC" w:rsidP="00396C1D">
      <w:pPr>
        <w:ind w:left="360"/>
        <w:jc w:val="center"/>
        <w:rPr>
          <w:rFonts w:ascii="Georgia" w:hAnsi="Georgia"/>
        </w:rPr>
      </w:pPr>
    </w:p>
    <w:p w14:paraId="7E3955E4" w14:textId="77777777" w:rsidR="009425AC" w:rsidRPr="00D23813" w:rsidRDefault="009425AC" w:rsidP="00396C1D">
      <w:pPr>
        <w:jc w:val="center"/>
        <w:rPr>
          <w:rFonts w:ascii="Georgia" w:hAnsi="Georgia"/>
        </w:rPr>
      </w:pPr>
    </w:p>
    <w:p w14:paraId="4D2A050A" w14:textId="77777777" w:rsidR="009425AC" w:rsidRPr="00D23813" w:rsidRDefault="009425AC" w:rsidP="00396C1D">
      <w:pPr>
        <w:jc w:val="center"/>
        <w:rPr>
          <w:rFonts w:ascii="Georgia" w:hAnsi="Georgia"/>
        </w:rPr>
      </w:pPr>
    </w:p>
    <w:p w14:paraId="65775859" w14:textId="0987C00E" w:rsidR="00EE4935" w:rsidRPr="00D23813" w:rsidRDefault="00EE4935" w:rsidP="00396C1D">
      <w:pPr>
        <w:ind w:left="360"/>
        <w:jc w:val="center"/>
        <w:rPr>
          <w:rFonts w:ascii="Georgia" w:hAnsi="Georgia"/>
        </w:rPr>
      </w:pPr>
      <w:r w:rsidRPr="00D23813">
        <w:rPr>
          <w:rFonts w:ascii="Georgia" w:hAnsi="Georgia"/>
        </w:rPr>
        <w:t>Earth Day</w:t>
      </w:r>
      <w:r w:rsidR="00BE4888">
        <w:rPr>
          <w:rFonts w:ascii="Georgia" w:hAnsi="Georgia"/>
        </w:rPr>
        <w:t xml:space="preserve"> Festival Demonstration- Garbology!</w:t>
      </w:r>
      <w:r w:rsidR="009425AC" w:rsidRPr="00D23813">
        <w:rPr>
          <w:noProof/>
        </w:rPr>
        <w:drawing>
          <wp:inline distT="0" distB="0" distL="0" distR="0" wp14:anchorId="2EFAC77C" wp14:editId="313A1958">
            <wp:extent cx="7429500" cy="56006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8 at 12.27.45 PM.png"/>
                    <pic:cNvPicPr/>
                  </pic:nvPicPr>
                  <pic:blipFill rotWithShape="1">
                    <a:blip r:embed="rId26" cstate="email">
                      <a:extLst>
                        <a:ext uri="{28A0092B-C50C-407E-A947-70E740481C1C}">
                          <a14:useLocalDpi xmlns:a14="http://schemas.microsoft.com/office/drawing/2010/main"/>
                        </a:ext>
                      </a:extLst>
                    </a:blip>
                    <a:srcRect r="9952"/>
                    <a:stretch/>
                  </pic:blipFill>
                  <pic:spPr bwMode="auto">
                    <a:xfrm>
                      <a:off x="0" y="0"/>
                      <a:ext cx="7429584" cy="5600700"/>
                    </a:xfrm>
                    <a:prstGeom prst="rect">
                      <a:avLst/>
                    </a:prstGeom>
                    <a:ln>
                      <a:noFill/>
                    </a:ln>
                    <a:extLst>
                      <a:ext uri="{53640926-AAD7-44d8-BBD7-CCE9431645EC}">
                        <a14:shadowObscured xmlns:a14="http://schemas.microsoft.com/office/drawing/2010/main"/>
                      </a:ext>
                    </a:extLst>
                  </pic:spPr>
                </pic:pic>
              </a:graphicData>
            </a:graphic>
          </wp:inline>
        </w:drawing>
      </w:r>
    </w:p>
    <w:p w14:paraId="000968BA" w14:textId="7D424F79" w:rsidR="00396C1D" w:rsidRPr="00D23813" w:rsidRDefault="00396C1D" w:rsidP="00396C1D">
      <w:pPr>
        <w:ind w:left="360"/>
        <w:jc w:val="center"/>
        <w:rPr>
          <w:rFonts w:ascii="Georgia" w:hAnsi="Georgia"/>
        </w:rPr>
      </w:pPr>
      <w:r w:rsidRPr="00D23813">
        <w:rPr>
          <w:noProof/>
        </w:rPr>
        <w:drawing>
          <wp:inline distT="0" distB="0" distL="0" distR="0" wp14:anchorId="2AFF3305" wp14:editId="41FAEF32">
            <wp:extent cx="4914900" cy="3133249"/>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914900" cy="3133249"/>
                    </a:xfrm>
                    <a:prstGeom prst="rect">
                      <a:avLst/>
                    </a:prstGeom>
                    <a:noFill/>
                    <a:ln>
                      <a:noFill/>
                    </a:ln>
                  </pic:spPr>
                </pic:pic>
              </a:graphicData>
            </a:graphic>
          </wp:inline>
        </w:drawing>
      </w:r>
      <w:r w:rsidR="00BE4888">
        <w:rPr>
          <w:rFonts w:ascii="Georgia" w:hAnsi="Georgia"/>
        </w:rPr>
        <w:t xml:space="preserve"> Earth Day Demonstration- How tall is our </w:t>
      </w:r>
      <w:r w:rsidR="005C5806">
        <w:rPr>
          <w:rFonts w:ascii="Georgia" w:hAnsi="Georgia"/>
        </w:rPr>
        <w:t>garbage</w:t>
      </w:r>
      <w:r w:rsidR="00BE4888">
        <w:rPr>
          <w:rFonts w:ascii="Georgia" w:hAnsi="Georgia"/>
        </w:rPr>
        <w:t xml:space="preserve"> if it was in the football stadium?</w:t>
      </w:r>
    </w:p>
    <w:p w14:paraId="6C20C40B" w14:textId="024F96E0" w:rsidR="00396C1D" w:rsidRPr="00D23813" w:rsidRDefault="00396C1D" w:rsidP="00396C1D">
      <w:pPr>
        <w:ind w:left="360"/>
        <w:jc w:val="center"/>
        <w:rPr>
          <w:rFonts w:ascii="Georgia" w:hAnsi="Georgia"/>
        </w:rPr>
      </w:pPr>
      <w:r w:rsidRPr="00D23813">
        <w:rPr>
          <w:noProof/>
        </w:rPr>
        <w:drawing>
          <wp:inline distT="0" distB="0" distL="0" distR="0" wp14:anchorId="7924FF76" wp14:editId="47FFB293">
            <wp:extent cx="5143500" cy="3123605"/>
            <wp:effectExtent l="0" t="0" r="0" b="635"/>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143500" cy="3123605"/>
                    </a:xfrm>
                    <a:prstGeom prst="rect">
                      <a:avLst/>
                    </a:prstGeom>
                    <a:noFill/>
                    <a:ln>
                      <a:noFill/>
                    </a:ln>
                  </pic:spPr>
                </pic:pic>
              </a:graphicData>
            </a:graphic>
          </wp:inline>
        </w:drawing>
      </w:r>
    </w:p>
    <w:p w14:paraId="6A8F6645" w14:textId="5B0BE178" w:rsidR="00601704" w:rsidRDefault="00BE4888" w:rsidP="00396C1D">
      <w:pPr>
        <w:ind w:left="360"/>
        <w:jc w:val="center"/>
        <w:rPr>
          <w:rFonts w:ascii="Georgia" w:hAnsi="Georgia"/>
        </w:rPr>
      </w:pPr>
      <w:r>
        <w:rPr>
          <w:rFonts w:ascii="Georgia" w:hAnsi="Georgia"/>
        </w:rPr>
        <w:t xml:space="preserve"> Earth Day Demonstration- how many plastic bags </w:t>
      </w:r>
      <w:proofErr w:type="gramStart"/>
      <w:r>
        <w:rPr>
          <w:rFonts w:ascii="Georgia" w:hAnsi="Georgia"/>
        </w:rPr>
        <w:t>does</w:t>
      </w:r>
      <w:proofErr w:type="gramEnd"/>
      <w:r>
        <w:rPr>
          <w:rFonts w:ascii="Georgia" w:hAnsi="Georgia"/>
        </w:rPr>
        <w:t xml:space="preserve"> the average American throw away?</w:t>
      </w:r>
    </w:p>
    <w:p w14:paraId="622EB018" w14:textId="77777777" w:rsidR="00BE4888" w:rsidRDefault="00BE4888" w:rsidP="00396C1D">
      <w:pPr>
        <w:ind w:left="360"/>
        <w:jc w:val="center"/>
        <w:rPr>
          <w:rFonts w:ascii="Georgia" w:hAnsi="Georgia"/>
        </w:rPr>
      </w:pPr>
    </w:p>
    <w:p w14:paraId="19FECF1E" w14:textId="5F5C74E2" w:rsidR="00BE4888" w:rsidRDefault="004D10BC" w:rsidP="00BE4888">
      <w:pPr>
        <w:ind w:left="360"/>
        <w:jc w:val="center"/>
        <w:rPr>
          <w:rFonts w:ascii="Georgia" w:hAnsi="Georgia"/>
        </w:rPr>
      </w:pPr>
      <w:r w:rsidRPr="00D23813">
        <w:rPr>
          <w:rFonts w:ascii="Georgia" w:hAnsi="Georgia"/>
        </w:rPr>
        <w:t>C</w:t>
      </w:r>
      <w:r w:rsidR="00BA739D" w:rsidRPr="00D23813">
        <w:rPr>
          <w:rFonts w:ascii="Georgia" w:hAnsi="Georgia"/>
        </w:rPr>
        <w:t>ardboard Collection Drive</w:t>
      </w:r>
    </w:p>
    <w:p w14:paraId="5AB4A96D" w14:textId="4F4397AF" w:rsidR="00BA739D" w:rsidRPr="00D23813" w:rsidRDefault="00BA739D" w:rsidP="00396C1D">
      <w:pPr>
        <w:ind w:left="360"/>
        <w:jc w:val="center"/>
        <w:rPr>
          <w:rFonts w:ascii="Georgia" w:hAnsi="Georgia"/>
        </w:rPr>
      </w:pPr>
    </w:p>
    <w:p w14:paraId="28CDF0DD" w14:textId="275D8330" w:rsidR="009425AC" w:rsidRDefault="00BE4888" w:rsidP="00396C1D">
      <w:pPr>
        <w:ind w:left="1080"/>
        <w:jc w:val="center"/>
        <w:rPr>
          <w:rFonts w:ascii="Georgia" w:hAnsi="Georgia"/>
        </w:rPr>
      </w:pPr>
      <w:r>
        <w:rPr>
          <w:rFonts w:ascii="Georgia" w:hAnsi="Georgia"/>
        </w:rPr>
        <w:t>The first day of move in for students on campus is the first big opportunity to engage student in recycling efforts. We work with the grounds crew in facilities management to monitor 15 residence halls and ask students and parents to break down the cardboard.</w:t>
      </w:r>
      <w:r w:rsidRPr="00D23813">
        <w:rPr>
          <w:noProof/>
        </w:rPr>
        <w:drawing>
          <wp:anchor distT="0" distB="0" distL="114300" distR="114300" simplePos="0" relativeHeight="251667456" behindDoc="0" locked="0" layoutInCell="1" allowOverlap="1" wp14:anchorId="58F7B850" wp14:editId="4C48A873">
            <wp:simplePos x="0" y="0"/>
            <wp:positionH relativeFrom="column">
              <wp:posOffset>-228601</wp:posOffset>
            </wp:positionH>
            <wp:positionV relativeFrom="paragraph">
              <wp:posOffset>2504440</wp:posOffset>
            </wp:positionV>
            <wp:extent cx="4694115" cy="3543300"/>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8 at 12.27.51 PM.png"/>
                    <pic:cNvPicPr/>
                  </pic:nvPicPr>
                  <pic:blipFill>
                    <a:blip r:embed="rId29" cstate="email">
                      <a:extLst>
                        <a:ext uri="{28A0092B-C50C-407E-A947-70E740481C1C}">
                          <a14:useLocalDpi xmlns:a14="http://schemas.microsoft.com/office/drawing/2010/main" val="0"/>
                        </a:ext>
                      </a:extLst>
                    </a:blip>
                    <a:stretch>
                      <a:fillRect/>
                    </a:stretch>
                  </pic:blipFill>
                  <pic:spPr>
                    <a:xfrm>
                      <a:off x="0" y="0"/>
                      <a:ext cx="4694115" cy="3543300"/>
                    </a:xfrm>
                    <a:prstGeom prst="rect">
                      <a:avLst/>
                    </a:prstGeom>
                  </pic:spPr>
                </pic:pic>
              </a:graphicData>
            </a:graphic>
            <wp14:sizeRelH relativeFrom="page">
              <wp14:pctWidth>0</wp14:pctWidth>
            </wp14:sizeRelH>
            <wp14:sizeRelV relativeFrom="page">
              <wp14:pctHeight>0</wp14:pctHeight>
            </wp14:sizeRelV>
          </wp:anchor>
        </w:drawing>
      </w:r>
      <w:r w:rsidRPr="00D23813">
        <w:rPr>
          <w:rFonts w:ascii="Georgia" w:hAnsi="Georgia"/>
          <w:noProof/>
        </w:rPr>
        <w:drawing>
          <wp:anchor distT="0" distB="0" distL="114300" distR="114300" simplePos="0" relativeHeight="251666432" behindDoc="0" locked="0" layoutInCell="1" allowOverlap="1" wp14:anchorId="05BEC3E9" wp14:editId="23D44FB2">
            <wp:simplePos x="0" y="0"/>
            <wp:positionH relativeFrom="column">
              <wp:posOffset>4457700</wp:posOffset>
            </wp:positionH>
            <wp:positionV relativeFrom="paragraph">
              <wp:posOffset>2275840</wp:posOffset>
            </wp:positionV>
            <wp:extent cx="5036820" cy="37604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28 at 12.27.55 PM.png"/>
                    <pic:cNvPicPr/>
                  </pic:nvPicPr>
                  <pic:blipFill>
                    <a:blip r:embed="rId30" cstate="email">
                      <a:extLst>
                        <a:ext uri="{28A0092B-C50C-407E-A947-70E740481C1C}">
                          <a14:useLocalDpi xmlns:a14="http://schemas.microsoft.com/office/drawing/2010/main" val="0"/>
                        </a:ext>
                      </a:extLst>
                    </a:blip>
                    <a:stretch>
                      <a:fillRect/>
                    </a:stretch>
                  </pic:blipFill>
                  <pic:spPr>
                    <a:xfrm>
                      <a:off x="0" y="0"/>
                      <a:ext cx="5036820" cy="376047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rPr>
        <w:t xml:space="preserve"> In the past we have also worked with students groups as volunteers to help facilitate the efforts.</w:t>
      </w:r>
    </w:p>
    <w:p w14:paraId="71D5A40A" w14:textId="77777777" w:rsidR="00BE4888" w:rsidRPr="00D23813" w:rsidRDefault="00BE4888" w:rsidP="00396C1D">
      <w:pPr>
        <w:ind w:left="1080"/>
        <w:jc w:val="center"/>
        <w:rPr>
          <w:rFonts w:ascii="Georgia" w:hAnsi="Georgia"/>
        </w:rPr>
      </w:pPr>
    </w:p>
    <w:p w14:paraId="7F9E098D" w14:textId="31A8BC6A" w:rsidR="009425AC" w:rsidRPr="00D23813" w:rsidRDefault="009425AC" w:rsidP="00396C1D">
      <w:pPr>
        <w:ind w:left="360"/>
        <w:jc w:val="center"/>
        <w:rPr>
          <w:rFonts w:ascii="Georgia" w:hAnsi="Georgia"/>
        </w:rPr>
      </w:pPr>
      <w:r w:rsidRPr="00D23813">
        <w:rPr>
          <w:noProof/>
        </w:rPr>
        <w:drawing>
          <wp:inline distT="0" distB="0" distL="0" distR="0" wp14:anchorId="1C0D804A" wp14:editId="6A52948C">
            <wp:extent cx="7872530" cy="5880100"/>
            <wp:effectExtent l="0" t="0" r="190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7872937" cy="5880404"/>
                    </a:xfrm>
                    <a:prstGeom prst="rect">
                      <a:avLst/>
                    </a:prstGeom>
                    <a:noFill/>
                    <a:ln>
                      <a:noFill/>
                    </a:ln>
                  </pic:spPr>
                </pic:pic>
              </a:graphicData>
            </a:graphic>
          </wp:inline>
        </w:drawing>
      </w:r>
    </w:p>
    <w:p w14:paraId="0898EC24" w14:textId="77777777" w:rsidR="00601704" w:rsidRDefault="00601704" w:rsidP="00396C1D">
      <w:pPr>
        <w:ind w:left="1080"/>
        <w:jc w:val="center"/>
        <w:rPr>
          <w:rFonts w:ascii="Georgia" w:hAnsi="Georgia"/>
        </w:rPr>
      </w:pPr>
    </w:p>
    <w:p w14:paraId="6DA7E1F7" w14:textId="1B031073" w:rsidR="00601704" w:rsidRDefault="00BE4888" w:rsidP="00396C1D">
      <w:pPr>
        <w:ind w:left="1080"/>
        <w:jc w:val="center"/>
        <w:rPr>
          <w:rFonts w:ascii="Georgia" w:hAnsi="Georgia"/>
        </w:rPr>
      </w:pPr>
      <w:r>
        <w:rPr>
          <w:rFonts w:ascii="Georgia" w:hAnsi="Georgia"/>
        </w:rPr>
        <w:t xml:space="preserve">The surplus staff created </w:t>
      </w:r>
      <w:proofErr w:type="gramStart"/>
      <w:r>
        <w:rPr>
          <w:rFonts w:ascii="Georgia" w:hAnsi="Georgia"/>
        </w:rPr>
        <w:t>baggies</w:t>
      </w:r>
      <w:proofErr w:type="gramEnd"/>
      <w:r>
        <w:rPr>
          <w:rFonts w:ascii="Georgia" w:hAnsi="Georgia"/>
        </w:rPr>
        <w:t xml:space="preserve"> of paperclips and sent out to staff and faculty for free. Paperclips were from boxes of stationary in surplus. The objective was to raise awareness about the items in surplus. It was a great success!</w:t>
      </w:r>
    </w:p>
    <w:p w14:paraId="5C94A61B" w14:textId="77777777" w:rsidR="00601704" w:rsidRDefault="00601704" w:rsidP="00396C1D">
      <w:pPr>
        <w:ind w:left="1080"/>
        <w:jc w:val="center"/>
        <w:rPr>
          <w:rFonts w:ascii="Georgia" w:hAnsi="Georgia"/>
        </w:rPr>
      </w:pPr>
    </w:p>
    <w:p w14:paraId="70FEE27B" w14:textId="737E0050" w:rsidR="009425AC" w:rsidRPr="00D23813" w:rsidRDefault="00BE4888" w:rsidP="00396C1D">
      <w:pPr>
        <w:ind w:left="1080"/>
        <w:jc w:val="center"/>
        <w:rPr>
          <w:rFonts w:ascii="Georgia" w:hAnsi="Georgia"/>
        </w:rPr>
      </w:pPr>
      <w:r>
        <w:rPr>
          <w:rFonts w:ascii="Georgia" w:hAnsi="Georgia"/>
        </w:rPr>
        <w:t xml:space="preserve">At the Fair Trade Fair, surplus and recycling students took old maps from surplus and used them to create a free </w:t>
      </w:r>
      <w:proofErr w:type="gramStart"/>
      <w:r>
        <w:rPr>
          <w:rFonts w:ascii="Georgia" w:hAnsi="Georgia"/>
        </w:rPr>
        <w:t>gift wrapping</w:t>
      </w:r>
      <w:proofErr w:type="gramEnd"/>
      <w:r>
        <w:rPr>
          <w:rFonts w:ascii="Georgia" w:hAnsi="Georgia"/>
        </w:rPr>
        <w:t xml:space="preserve"> station while letting students know about </w:t>
      </w:r>
      <w:proofErr w:type="spellStart"/>
      <w:r>
        <w:rPr>
          <w:rFonts w:ascii="Georgia" w:hAnsi="Georgia"/>
        </w:rPr>
        <w:t>GreenToppers</w:t>
      </w:r>
      <w:proofErr w:type="spellEnd"/>
      <w:r>
        <w:rPr>
          <w:rFonts w:ascii="Georgia" w:hAnsi="Georgia"/>
        </w:rPr>
        <w:t xml:space="preserve">. </w:t>
      </w:r>
    </w:p>
    <w:p w14:paraId="5022B7C9" w14:textId="0487A06E" w:rsidR="002E7D34" w:rsidRPr="00D23813" w:rsidRDefault="00BE4888" w:rsidP="00396C1D">
      <w:pPr>
        <w:ind w:left="1080"/>
        <w:jc w:val="center"/>
        <w:rPr>
          <w:rFonts w:ascii="Georgia" w:hAnsi="Georgia"/>
        </w:rPr>
      </w:pPr>
      <w:r>
        <w:rPr>
          <w:rFonts w:ascii="Georgia" w:hAnsi="Georgia"/>
          <w:noProof/>
        </w:rPr>
        <w:drawing>
          <wp:anchor distT="0" distB="0" distL="114300" distR="114300" simplePos="0" relativeHeight="251665408" behindDoc="0" locked="0" layoutInCell="1" allowOverlap="1" wp14:anchorId="46F5F40B" wp14:editId="622244DF">
            <wp:simplePos x="0" y="0"/>
            <wp:positionH relativeFrom="column">
              <wp:posOffset>2961005</wp:posOffset>
            </wp:positionH>
            <wp:positionV relativeFrom="paragraph">
              <wp:posOffset>3778885</wp:posOffset>
            </wp:positionV>
            <wp:extent cx="3742055" cy="2806700"/>
            <wp:effectExtent l="10478" t="0" r="2222" b="2223"/>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251.JPG"/>
                    <pic:cNvPicPr/>
                  </pic:nvPicPr>
                  <pic:blipFill>
                    <a:blip r:embed="rId32">
                      <a:extLst>
                        <a:ext uri="{28A0092B-C50C-407E-A947-70E740481C1C}">
                          <a14:useLocalDpi xmlns:a14="http://schemas.microsoft.com/office/drawing/2010/main" val="0"/>
                        </a:ext>
                      </a:extLst>
                    </a:blip>
                    <a:stretch>
                      <a:fillRect/>
                    </a:stretch>
                  </pic:blipFill>
                  <pic:spPr>
                    <a:xfrm rot="5400000">
                      <a:off x="0" y="0"/>
                      <a:ext cx="3742055" cy="2806700"/>
                    </a:xfrm>
                    <a:prstGeom prst="rect">
                      <a:avLst/>
                    </a:prstGeom>
                  </pic:spPr>
                </pic:pic>
              </a:graphicData>
            </a:graphic>
            <wp14:sizeRelH relativeFrom="page">
              <wp14:pctWidth>0</wp14:pctWidth>
            </wp14:sizeRelH>
            <wp14:sizeRelV relativeFrom="page">
              <wp14:pctHeight>0</wp14:pctHeight>
            </wp14:sizeRelV>
          </wp:anchor>
        </w:drawing>
      </w:r>
      <w:r w:rsidR="009425AC" w:rsidRPr="00D23813">
        <w:rPr>
          <w:noProof/>
        </w:rPr>
        <w:drawing>
          <wp:inline distT="0" distB="0" distL="0" distR="0" wp14:anchorId="158EFA75" wp14:editId="461FE8D1">
            <wp:extent cx="4419600" cy="33147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36.JPG"/>
                    <pic:cNvPicPr/>
                  </pic:nvPicPr>
                  <pic:blipFill>
                    <a:blip r:embed="rId33" cstate="email">
                      <a:extLst>
                        <a:ext uri="{28A0092B-C50C-407E-A947-70E740481C1C}">
                          <a14:useLocalDpi xmlns:a14="http://schemas.microsoft.com/office/drawing/2010/main"/>
                        </a:ext>
                      </a:extLst>
                    </a:blip>
                    <a:stretch>
                      <a:fillRect/>
                    </a:stretch>
                  </pic:blipFill>
                  <pic:spPr>
                    <a:xfrm>
                      <a:off x="0" y="0"/>
                      <a:ext cx="4420221" cy="3315166"/>
                    </a:xfrm>
                    <a:prstGeom prst="rect">
                      <a:avLst/>
                    </a:prstGeom>
                  </pic:spPr>
                </pic:pic>
              </a:graphicData>
            </a:graphic>
          </wp:inline>
        </w:drawing>
      </w:r>
      <w:r>
        <w:rPr>
          <w:rFonts w:ascii="Georgia" w:hAnsi="Georgia"/>
        </w:rPr>
        <w:t xml:space="preserve"> </w:t>
      </w:r>
    </w:p>
    <w:sectPr w:rsidR="002E7D34" w:rsidRPr="00D23813" w:rsidSect="0051070E">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30BCC"/>
    <w:multiLevelType w:val="hybridMultilevel"/>
    <w:tmpl w:val="61D46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BC5849"/>
    <w:multiLevelType w:val="hybridMultilevel"/>
    <w:tmpl w:val="641C0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C639E8"/>
    <w:multiLevelType w:val="hybridMultilevel"/>
    <w:tmpl w:val="5352F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2E14DE"/>
    <w:multiLevelType w:val="hybridMultilevel"/>
    <w:tmpl w:val="914466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CE353C2"/>
    <w:multiLevelType w:val="hybridMultilevel"/>
    <w:tmpl w:val="02409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BD70DD"/>
    <w:multiLevelType w:val="hybridMultilevel"/>
    <w:tmpl w:val="253615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5A5E0AE4"/>
    <w:multiLevelType w:val="hybridMultilevel"/>
    <w:tmpl w:val="0E448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D9B3084"/>
    <w:multiLevelType w:val="hybridMultilevel"/>
    <w:tmpl w:val="C9486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2"/>
  </w:num>
  <w:num w:numId="5">
    <w:abstractNumId w:val="7"/>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935"/>
    <w:rsid w:val="001372DC"/>
    <w:rsid w:val="001A2409"/>
    <w:rsid w:val="001A3477"/>
    <w:rsid w:val="00217A99"/>
    <w:rsid w:val="002E7D34"/>
    <w:rsid w:val="00350196"/>
    <w:rsid w:val="00396C1D"/>
    <w:rsid w:val="00446AE7"/>
    <w:rsid w:val="004D10BC"/>
    <w:rsid w:val="004D537F"/>
    <w:rsid w:val="0051070E"/>
    <w:rsid w:val="005C5806"/>
    <w:rsid w:val="00601704"/>
    <w:rsid w:val="0065269B"/>
    <w:rsid w:val="0072634D"/>
    <w:rsid w:val="008709FF"/>
    <w:rsid w:val="009425AC"/>
    <w:rsid w:val="009465E3"/>
    <w:rsid w:val="0098699A"/>
    <w:rsid w:val="00A6028B"/>
    <w:rsid w:val="00B35230"/>
    <w:rsid w:val="00BA739D"/>
    <w:rsid w:val="00BB5ABD"/>
    <w:rsid w:val="00BE4888"/>
    <w:rsid w:val="00CD1659"/>
    <w:rsid w:val="00D23813"/>
    <w:rsid w:val="00D42041"/>
    <w:rsid w:val="00EE49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6D21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4935"/>
    <w:pPr>
      <w:ind w:left="720"/>
      <w:contextualSpacing/>
    </w:pPr>
  </w:style>
  <w:style w:type="paragraph" w:styleId="BalloonText">
    <w:name w:val="Balloon Text"/>
    <w:basedOn w:val="Normal"/>
    <w:link w:val="BalloonTextChar"/>
    <w:uiPriority w:val="99"/>
    <w:semiHidden/>
    <w:unhideWhenUsed/>
    <w:rsid w:val="001372DC"/>
    <w:rPr>
      <w:rFonts w:ascii="Lucida Grande" w:hAnsi="Lucida Grande"/>
      <w:sz w:val="18"/>
      <w:szCs w:val="18"/>
    </w:rPr>
  </w:style>
  <w:style w:type="character" w:customStyle="1" w:styleId="BalloonTextChar">
    <w:name w:val="Balloon Text Char"/>
    <w:basedOn w:val="DefaultParagraphFont"/>
    <w:link w:val="BalloonText"/>
    <w:uiPriority w:val="99"/>
    <w:semiHidden/>
    <w:rsid w:val="001372DC"/>
    <w:rPr>
      <w:rFonts w:ascii="Lucida Grande" w:hAnsi="Lucida Grande"/>
      <w:sz w:val="18"/>
      <w:szCs w:val="18"/>
    </w:rPr>
  </w:style>
  <w:style w:type="character" w:customStyle="1" w:styleId="apple-converted-space">
    <w:name w:val="apple-converted-space"/>
    <w:basedOn w:val="DefaultParagraphFont"/>
    <w:rsid w:val="00B35230"/>
  </w:style>
  <w:style w:type="character" w:styleId="Hyperlink">
    <w:name w:val="Hyperlink"/>
    <w:basedOn w:val="DefaultParagraphFont"/>
    <w:uiPriority w:val="99"/>
    <w:unhideWhenUsed/>
    <w:rsid w:val="004D10BC"/>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4935"/>
    <w:pPr>
      <w:ind w:left="720"/>
      <w:contextualSpacing/>
    </w:pPr>
  </w:style>
  <w:style w:type="paragraph" w:styleId="BalloonText">
    <w:name w:val="Balloon Text"/>
    <w:basedOn w:val="Normal"/>
    <w:link w:val="BalloonTextChar"/>
    <w:uiPriority w:val="99"/>
    <w:semiHidden/>
    <w:unhideWhenUsed/>
    <w:rsid w:val="001372DC"/>
    <w:rPr>
      <w:rFonts w:ascii="Lucida Grande" w:hAnsi="Lucida Grande"/>
      <w:sz w:val="18"/>
      <w:szCs w:val="18"/>
    </w:rPr>
  </w:style>
  <w:style w:type="character" w:customStyle="1" w:styleId="BalloonTextChar">
    <w:name w:val="Balloon Text Char"/>
    <w:basedOn w:val="DefaultParagraphFont"/>
    <w:link w:val="BalloonText"/>
    <w:uiPriority w:val="99"/>
    <w:semiHidden/>
    <w:rsid w:val="001372DC"/>
    <w:rPr>
      <w:rFonts w:ascii="Lucida Grande" w:hAnsi="Lucida Grande"/>
      <w:sz w:val="18"/>
      <w:szCs w:val="18"/>
    </w:rPr>
  </w:style>
  <w:style w:type="character" w:customStyle="1" w:styleId="apple-converted-space">
    <w:name w:val="apple-converted-space"/>
    <w:basedOn w:val="DefaultParagraphFont"/>
    <w:rsid w:val="00B35230"/>
  </w:style>
  <w:style w:type="character" w:styleId="Hyperlink">
    <w:name w:val="Hyperlink"/>
    <w:basedOn w:val="DefaultParagraphFont"/>
    <w:uiPriority w:val="99"/>
    <w:unhideWhenUsed/>
    <w:rsid w:val="004D10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048560">
      <w:bodyDiv w:val="1"/>
      <w:marLeft w:val="0"/>
      <w:marRight w:val="0"/>
      <w:marTop w:val="0"/>
      <w:marBottom w:val="0"/>
      <w:divBdr>
        <w:top w:val="none" w:sz="0" w:space="0" w:color="auto"/>
        <w:left w:val="none" w:sz="0" w:space="0" w:color="auto"/>
        <w:bottom w:val="none" w:sz="0" w:space="0" w:color="auto"/>
        <w:right w:val="none" w:sz="0" w:space="0" w:color="auto"/>
      </w:divBdr>
      <w:divsChild>
        <w:div w:id="1689941921">
          <w:marLeft w:val="0"/>
          <w:marRight w:val="0"/>
          <w:marTop w:val="0"/>
          <w:marBottom w:val="200"/>
          <w:divBdr>
            <w:top w:val="none" w:sz="0" w:space="0" w:color="auto"/>
            <w:left w:val="none" w:sz="0" w:space="0" w:color="auto"/>
            <w:bottom w:val="none" w:sz="0" w:space="0" w:color="auto"/>
            <w:right w:val="none" w:sz="0" w:space="0" w:color="auto"/>
          </w:divBdr>
        </w:div>
        <w:div w:id="118576029">
          <w:marLeft w:val="0"/>
          <w:marRight w:val="0"/>
          <w:marTop w:val="0"/>
          <w:marBottom w:val="200"/>
          <w:divBdr>
            <w:top w:val="none" w:sz="0" w:space="0" w:color="auto"/>
            <w:left w:val="none" w:sz="0" w:space="0" w:color="auto"/>
            <w:bottom w:val="none" w:sz="0" w:space="0" w:color="auto"/>
            <w:right w:val="none" w:sz="0" w:space="0" w:color="auto"/>
          </w:divBdr>
        </w:div>
        <w:div w:id="1580140748">
          <w:marLeft w:val="0"/>
          <w:marRight w:val="0"/>
          <w:marTop w:val="0"/>
          <w:marBottom w:val="200"/>
          <w:divBdr>
            <w:top w:val="none" w:sz="0" w:space="0" w:color="auto"/>
            <w:left w:val="none" w:sz="0" w:space="0" w:color="auto"/>
            <w:bottom w:val="none" w:sz="0" w:space="0" w:color="auto"/>
            <w:right w:val="none" w:sz="0" w:space="0" w:color="auto"/>
          </w:divBdr>
        </w:div>
        <w:div w:id="2121141261">
          <w:marLeft w:val="0"/>
          <w:marRight w:val="0"/>
          <w:marTop w:val="0"/>
          <w:marBottom w:val="20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wku.edu/recycling" TargetMode="External"/><Relationship Id="rId21" Type="http://schemas.openxmlformats.org/officeDocument/2006/relationships/image" Target="media/image13.png"/><Relationship Id="rId22" Type="http://schemas.openxmlformats.org/officeDocument/2006/relationships/hyperlink" Target="http://www.connectkentucky.org/" TargetMode="External"/><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JPG"/><Relationship Id="rId9" Type="http://schemas.openxmlformats.org/officeDocument/2006/relationships/image" Target="media/image4.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33" Type="http://schemas.openxmlformats.org/officeDocument/2006/relationships/image" Target="media/image24.jpe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hyperlink" Target="http://3.bp.blogspot.com/--CJxoEyuv7A/UGNbOs4F_DI/AAAAAAAAAEM/bCvnhSmnXDg/s1600/community+bins+002.JPG" TargetMode="External"/><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hyperlink" Target="http://www.qrsrecycling.com" TargetMode="External"/><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20</Pages>
  <Words>1179</Words>
  <Characters>6722</Characters>
  <Application>Microsoft Macintosh Word</Application>
  <DocSecurity>0</DocSecurity>
  <Lines>56</Lines>
  <Paragraphs>15</Paragraphs>
  <ScaleCrop>false</ScaleCrop>
  <Company>WKU</Company>
  <LinksUpToDate>false</LinksUpToDate>
  <CharactersWithSpaces>7886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Hutchison</dc:creator>
  <cp:keywords/>
  <dc:description/>
  <cp:lastModifiedBy>Sara Hutchison</cp:lastModifiedBy>
  <cp:revision>5</cp:revision>
  <dcterms:created xsi:type="dcterms:W3CDTF">2012-10-25T19:59:00Z</dcterms:created>
  <dcterms:modified xsi:type="dcterms:W3CDTF">2012-10-26T20:21:00Z</dcterms:modified>
</cp:coreProperties>
</file>