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85DEA" w14:textId="77777777" w:rsidR="00D7489D" w:rsidRDefault="00E51B5C" w:rsidP="00D7370B">
      <w:pPr>
        <w:jc w:val="center"/>
        <w:rPr>
          <w:rFonts w:ascii="Times New Roman" w:hAnsi="Times New Roman" w:cs="Times New Roman"/>
          <w:sz w:val="24"/>
        </w:rPr>
      </w:pPr>
      <w:r>
        <w:rPr>
          <w:rFonts w:ascii="Times New Roman" w:hAnsi="Times New Roman" w:cs="Times New Roman"/>
          <w:sz w:val="24"/>
        </w:rPr>
        <w:t xml:space="preserve">Judicial Council </w:t>
      </w:r>
      <w:r w:rsidR="000E3A0B">
        <w:rPr>
          <w:rFonts w:ascii="Times New Roman" w:hAnsi="Times New Roman" w:cs="Times New Roman"/>
          <w:sz w:val="24"/>
        </w:rPr>
        <w:t xml:space="preserve">Emergency </w:t>
      </w:r>
      <w:r>
        <w:rPr>
          <w:rFonts w:ascii="Times New Roman" w:hAnsi="Times New Roman" w:cs="Times New Roman"/>
          <w:sz w:val="24"/>
        </w:rPr>
        <w:t>Meeting</w:t>
      </w:r>
    </w:p>
    <w:p w14:paraId="6607A6A8" w14:textId="77777777" w:rsidR="00F129C5" w:rsidRDefault="000E3A0B" w:rsidP="00D7370B">
      <w:pPr>
        <w:jc w:val="center"/>
        <w:rPr>
          <w:rFonts w:ascii="Times New Roman" w:hAnsi="Times New Roman" w:cs="Times New Roman"/>
          <w:sz w:val="24"/>
        </w:rPr>
      </w:pPr>
      <w:r>
        <w:rPr>
          <w:rFonts w:ascii="Times New Roman" w:hAnsi="Times New Roman" w:cs="Times New Roman"/>
          <w:sz w:val="24"/>
        </w:rPr>
        <w:t>January 29, 2018</w:t>
      </w:r>
    </w:p>
    <w:p w14:paraId="4E917444" w14:textId="77777777" w:rsidR="00D7370B" w:rsidRDefault="00FF51F1" w:rsidP="00D7370B">
      <w:pPr>
        <w:jc w:val="center"/>
        <w:rPr>
          <w:rFonts w:ascii="Times New Roman" w:hAnsi="Times New Roman" w:cs="Times New Roman"/>
          <w:sz w:val="24"/>
        </w:rPr>
      </w:pPr>
      <w:r>
        <w:rPr>
          <w:rFonts w:ascii="Times New Roman" w:hAnsi="Times New Roman" w:cs="Times New Roman"/>
          <w:sz w:val="24"/>
        </w:rPr>
        <w:t xml:space="preserve">SGA </w:t>
      </w:r>
      <w:r w:rsidR="005F4D9D">
        <w:rPr>
          <w:rFonts w:ascii="Times New Roman" w:hAnsi="Times New Roman" w:cs="Times New Roman"/>
          <w:sz w:val="24"/>
        </w:rPr>
        <w:t>Meeting Room</w:t>
      </w:r>
    </w:p>
    <w:p w14:paraId="3D262A7F" w14:textId="77777777" w:rsidR="00576C93" w:rsidRDefault="00D7370B" w:rsidP="00D7370B">
      <w:pPr>
        <w:rPr>
          <w:rFonts w:ascii="Times New Roman" w:hAnsi="Times New Roman" w:cs="Times New Roman"/>
          <w:sz w:val="24"/>
        </w:rPr>
      </w:pPr>
      <w:r w:rsidRPr="00954652">
        <w:rPr>
          <w:rFonts w:ascii="Times New Roman" w:hAnsi="Times New Roman" w:cs="Times New Roman"/>
          <w:sz w:val="24"/>
          <w:u w:val="single"/>
        </w:rPr>
        <w:t>Pr</w:t>
      </w:r>
      <w:r w:rsidR="00DA60F9" w:rsidRPr="00954652">
        <w:rPr>
          <w:rFonts w:ascii="Times New Roman" w:hAnsi="Times New Roman" w:cs="Times New Roman"/>
          <w:sz w:val="24"/>
          <w:u w:val="single"/>
        </w:rPr>
        <w:t>esent:</w:t>
      </w:r>
      <w:r w:rsidR="00DA60F9" w:rsidRPr="00DE2D1C">
        <w:rPr>
          <w:rFonts w:ascii="Times New Roman" w:hAnsi="Times New Roman" w:cs="Times New Roman"/>
          <w:b/>
          <w:sz w:val="24"/>
        </w:rPr>
        <w:t xml:space="preserve"> </w:t>
      </w:r>
      <w:r w:rsidR="00954652">
        <w:rPr>
          <w:rFonts w:ascii="Times New Roman" w:hAnsi="Times New Roman" w:cs="Times New Roman"/>
          <w:sz w:val="24"/>
        </w:rPr>
        <w:t>Annalicia Carlson, Lane Hedrick, Megan Armstr</w:t>
      </w:r>
      <w:r w:rsidR="00D54603">
        <w:rPr>
          <w:rFonts w:ascii="Times New Roman" w:hAnsi="Times New Roman" w:cs="Times New Roman"/>
          <w:sz w:val="24"/>
        </w:rPr>
        <w:t xml:space="preserve">ong, Jacob </w:t>
      </w:r>
      <w:proofErr w:type="spellStart"/>
      <w:r w:rsidR="00D54603">
        <w:rPr>
          <w:rFonts w:ascii="Times New Roman" w:hAnsi="Times New Roman" w:cs="Times New Roman"/>
          <w:sz w:val="24"/>
        </w:rPr>
        <w:t>McAndrews</w:t>
      </w:r>
      <w:proofErr w:type="spellEnd"/>
      <w:r w:rsidR="000E3A0B">
        <w:rPr>
          <w:rFonts w:ascii="Times New Roman" w:hAnsi="Times New Roman" w:cs="Times New Roman"/>
          <w:sz w:val="24"/>
        </w:rPr>
        <w:t>, Yasmine Sadrinia, Isaac Keller, Caroline Simpson</w:t>
      </w:r>
    </w:p>
    <w:p w14:paraId="7C392326" w14:textId="3DE4B118" w:rsidR="00D54603" w:rsidRPr="00954652" w:rsidRDefault="00D54603" w:rsidP="00F23386">
      <w:pPr>
        <w:rPr>
          <w:rFonts w:ascii="Times New Roman" w:hAnsi="Times New Roman" w:cs="Times New Roman"/>
          <w:sz w:val="24"/>
        </w:rPr>
      </w:pPr>
      <w:r>
        <w:rPr>
          <w:rFonts w:ascii="Times New Roman" w:hAnsi="Times New Roman" w:cs="Times New Roman"/>
          <w:sz w:val="24"/>
        </w:rPr>
        <w:t>Guests:</w:t>
      </w:r>
      <w:r w:rsidR="00D16552">
        <w:rPr>
          <w:rFonts w:ascii="Times New Roman" w:hAnsi="Times New Roman" w:cs="Times New Roman"/>
          <w:sz w:val="24"/>
        </w:rPr>
        <w:t xml:space="preserve"> </w:t>
      </w:r>
      <w:r w:rsidR="00F23386">
        <w:rPr>
          <w:rFonts w:ascii="Times New Roman" w:hAnsi="Times New Roman" w:cs="Times New Roman"/>
          <w:sz w:val="24"/>
        </w:rPr>
        <w:t xml:space="preserve">Andi Dahmer, </w:t>
      </w:r>
      <w:r w:rsidR="003D23DD">
        <w:rPr>
          <w:rFonts w:ascii="Times New Roman" w:hAnsi="Times New Roman" w:cs="Times New Roman"/>
          <w:sz w:val="24"/>
        </w:rPr>
        <w:t xml:space="preserve">William Hurst, Kara </w:t>
      </w:r>
      <w:proofErr w:type="spellStart"/>
      <w:r w:rsidR="003D23DD">
        <w:rPr>
          <w:rFonts w:ascii="Times New Roman" w:hAnsi="Times New Roman" w:cs="Times New Roman"/>
          <w:sz w:val="24"/>
        </w:rPr>
        <w:t>Lowrey</w:t>
      </w:r>
      <w:proofErr w:type="spellEnd"/>
      <w:r w:rsidR="003D23DD">
        <w:rPr>
          <w:rFonts w:ascii="Times New Roman" w:hAnsi="Times New Roman" w:cs="Times New Roman"/>
          <w:sz w:val="24"/>
        </w:rPr>
        <w:t xml:space="preserve">, Connor </w:t>
      </w:r>
      <w:proofErr w:type="spellStart"/>
      <w:r w:rsidR="003D23DD">
        <w:rPr>
          <w:rFonts w:ascii="Times New Roman" w:hAnsi="Times New Roman" w:cs="Times New Roman"/>
          <w:sz w:val="24"/>
        </w:rPr>
        <w:t>Houndshell</w:t>
      </w:r>
      <w:proofErr w:type="spellEnd"/>
      <w:r w:rsidR="003D23DD">
        <w:rPr>
          <w:rFonts w:ascii="Times New Roman" w:hAnsi="Times New Roman" w:cs="Times New Roman"/>
          <w:sz w:val="24"/>
        </w:rPr>
        <w:t xml:space="preserve">, </w:t>
      </w:r>
      <w:r w:rsidR="00F23386">
        <w:rPr>
          <w:rFonts w:ascii="Times New Roman" w:hAnsi="Times New Roman" w:cs="Times New Roman"/>
          <w:sz w:val="24"/>
        </w:rPr>
        <w:t xml:space="preserve">Members of the Western Kentucky University Herald, etc. </w:t>
      </w:r>
      <w:r w:rsidR="003D23DD">
        <w:rPr>
          <w:rFonts w:ascii="Times New Roman" w:hAnsi="Times New Roman" w:cs="Times New Roman"/>
          <w:sz w:val="24"/>
        </w:rPr>
        <w:t xml:space="preserve"> </w:t>
      </w:r>
    </w:p>
    <w:p w14:paraId="370660EA" w14:textId="77777777" w:rsidR="006150B0" w:rsidRPr="00954652" w:rsidRDefault="006150B0" w:rsidP="00D7370B">
      <w:pPr>
        <w:rPr>
          <w:rFonts w:ascii="Times New Roman" w:hAnsi="Times New Roman" w:cs="Times New Roman"/>
          <w:sz w:val="24"/>
          <w:u w:val="single"/>
        </w:rPr>
      </w:pPr>
      <w:r w:rsidRPr="00954652">
        <w:rPr>
          <w:rFonts w:ascii="Times New Roman" w:hAnsi="Times New Roman" w:cs="Times New Roman"/>
          <w:sz w:val="24"/>
          <w:u w:val="single"/>
        </w:rPr>
        <w:t xml:space="preserve">Non-Present: </w:t>
      </w:r>
    </w:p>
    <w:p w14:paraId="0AC0D172" w14:textId="01418E6A" w:rsidR="00D7370B" w:rsidRPr="00D54603" w:rsidRDefault="00D7370B" w:rsidP="00D7370B">
      <w:pPr>
        <w:rPr>
          <w:rFonts w:ascii="Times New Roman" w:hAnsi="Times New Roman" w:cs="Times New Roman"/>
          <w:b/>
          <w:sz w:val="24"/>
        </w:rPr>
      </w:pPr>
      <w:r w:rsidRPr="00D54603">
        <w:rPr>
          <w:rFonts w:ascii="Times New Roman" w:hAnsi="Times New Roman" w:cs="Times New Roman"/>
          <w:b/>
          <w:sz w:val="24"/>
        </w:rPr>
        <w:t>The mee</w:t>
      </w:r>
      <w:r w:rsidR="00651DF9" w:rsidRPr="00D54603">
        <w:rPr>
          <w:rFonts w:ascii="Times New Roman" w:hAnsi="Times New Roman" w:cs="Times New Roman"/>
          <w:b/>
          <w:sz w:val="24"/>
        </w:rPr>
        <w:t>ting was called to order at</w:t>
      </w:r>
      <w:r w:rsidR="006150B0" w:rsidRPr="00D54603">
        <w:rPr>
          <w:rFonts w:ascii="Times New Roman" w:hAnsi="Times New Roman" w:cs="Times New Roman"/>
          <w:b/>
          <w:sz w:val="24"/>
        </w:rPr>
        <w:t xml:space="preserve"> </w:t>
      </w:r>
      <w:r w:rsidR="003D23DD">
        <w:rPr>
          <w:rFonts w:ascii="Times New Roman" w:hAnsi="Times New Roman" w:cs="Times New Roman"/>
          <w:b/>
          <w:sz w:val="24"/>
        </w:rPr>
        <w:t>4:30 PM</w:t>
      </w:r>
      <w:r w:rsidR="007E21EE" w:rsidRPr="00D54603">
        <w:rPr>
          <w:rFonts w:ascii="Times New Roman" w:hAnsi="Times New Roman" w:cs="Times New Roman"/>
          <w:b/>
          <w:sz w:val="24"/>
        </w:rPr>
        <w:t xml:space="preserve"> </w:t>
      </w:r>
      <w:r w:rsidR="00576C93" w:rsidRPr="00D54603">
        <w:rPr>
          <w:rFonts w:ascii="Times New Roman" w:hAnsi="Times New Roman" w:cs="Times New Roman"/>
          <w:b/>
          <w:sz w:val="24"/>
        </w:rPr>
        <w:t xml:space="preserve">by Chief Justice </w:t>
      </w:r>
      <w:r w:rsidR="00D54603" w:rsidRPr="00D54603">
        <w:rPr>
          <w:rFonts w:ascii="Times New Roman" w:hAnsi="Times New Roman" w:cs="Times New Roman"/>
          <w:b/>
          <w:sz w:val="24"/>
        </w:rPr>
        <w:t>Annalicia Carlson</w:t>
      </w:r>
      <w:r w:rsidR="00576C93" w:rsidRPr="00D54603">
        <w:rPr>
          <w:rFonts w:ascii="Times New Roman" w:hAnsi="Times New Roman" w:cs="Times New Roman"/>
          <w:b/>
          <w:sz w:val="24"/>
        </w:rPr>
        <w:t xml:space="preserve">. </w:t>
      </w:r>
    </w:p>
    <w:p w14:paraId="7175DF8C" w14:textId="520DF239" w:rsidR="00DE28D5" w:rsidRDefault="00DA60F9" w:rsidP="00DE28D5">
      <w:pPr>
        <w:rPr>
          <w:rFonts w:ascii="Times New Roman" w:hAnsi="Times New Roman" w:cs="Times New Roman"/>
          <w:sz w:val="24"/>
          <w:u w:val="single"/>
        </w:rPr>
      </w:pPr>
      <w:r w:rsidRPr="00954652">
        <w:rPr>
          <w:rFonts w:ascii="Times New Roman" w:hAnsi="Times New Roman" w:cs="Times New Roman"/>
          <w:sz w:val="24"/>
          <w:u w:val="single"/>
        </w:rPr>
        <w:t>Business:</w:t>
      </w:r>
    </w:p>
    <w:p w14:paraId="276E1281" w14:textId="0C11858F" w:rsidR="00DE28D5" w:rsidRPr="00DE28D5" w:rsidRDefault="00DE28D5" w:rsidP="00DE28D5">
      <w:pPr>
        <w:pStyle w:val="ListParagraph"/>
        <w:numPr>
          <w:ilvl w:val="0"/>
          <w:numId w:val="6"/>
        </w:numPr>
        <w:rPr>
          <w:rFonts w:ascii="Times New Roman" w:hAnsi="Times New Roman" w:cs="Times New Roman"/>
          <w:sz w:val="24"/>
          <w:u w:val="single"/>
        </w:rPr>
      </w:pPr>
      <w:r>
        <w:rPr>
          <w:rFonts w:ascii="Times New Roman" w:hAnsi="Times New Roman" w:cs="Times New Roman"/>
          <w:b/>
          <w:bCs/>
          <w:sz w:val="24"/>
        </w:rPr>
        <w:t>It should be noted that the following outlines of speeches were typed from written notes that were taken during each of the three speeches given to the Judicial Council. They are not word for word, but instead capture the overall arguments made by each individual</w:t>
      </w:r>
      <w:r w:rsidR="0007596C">
        <w:rPr>
          <w:rFonts w:ascii="Times New Roman" w:hAnsi="Times New Roman" w:cs="Times New Roman"/>
          <w:b/>
          <w:bCs/>
          <w:sz w:val="24"/>
        </w:rPr>
        <w:t xml:space="preserve"> as well as the sections of the SGA Constitution he or she utilized to support their argument. </w:t>
      </w:r>
    </w:p>
    <w:p w14:paraId="245D6082" w14:textId="77777777" w:rsidR="00DE28D5" w:rsidRPr="00DE28D5" w:rsidRDefault="003C0313" w:rsidP="00DE28D5">
      <w:pPr>
        <w:pStyle w:val="ListParagraph"/>
        <w:numPr>
          <w:ilvl w:val="0"/>
          <w:numId w:val="6"/>
        </w:numPr>
        <w:rPr>
          <w:rFonts w:ascii="Times New Roman" w:hAnsi="Times New Roman" w:cs="Times New Roman"/>
          <w:sz w:val="24"/>
          <w:u w:val="single"/>
        </w:rPr>
      </w:pPr>
      <w:r>
        <w:rPr>
          <w:rFonts w:ascii="Times New Roman" w:hAnsi="Times New Roman" w:cs="Times New Roman"/>
          <w:sz w:val="24"/>
        </w:rPr>
        <w:t xml:space="preserve">Amy </w:t>
      </w:r>
      <w:proofErr w:type="spellStart"/>
      <w:r w:rsidR="00DE28D5">
        <w:rPr>
          <w:rFonts w:ascii="Times New Roman" w:hAnsi="Times New Roman" w:cs="Times New Roman"/>
          <w:sz w:val="24"/>
        </w:rPr>
        <w:t>Wyer</w:t>
      </w:r>
      <w:proofErr w:type="spellEnd"/>
      <w:r w:rsidR="00DE28D5">
        <w:rPr>
          <w:rFonts w:ascii="Times New Roman" w:hAnsi="Times New Roman" w:cs="Times New Roman"/>
          <w:sz w:val="24"/>
        </w:rPr>
        <w:t>, Director of Public Relations</w:t>
      </w:r>
    </w:p>
    <w:p w14:paraId="7C1251FD" w14:textId="1BBF941E" w:rsidR="00DE28D5" w:rsidRPr="00DE28D5" w:rsidRDefault="00DE28D5" w:rsidP="00DE28D5">
      <w:pPr>
        <w:pStyle w:val="ListParagraph"/>
        <w:numPr>
          <w:ilvl w:val="1"/>
          <w:numId w:val="6"/>
        </w:numPr>
        <w:rPr>
          <w:rFonts w:ascii="Times New Roman" w:hAnsi="Times New Roman" w:cs="Times New Roman"/>
          <w:sz w:val="24"/>
          <w:u w:val="single"/>
        </w:rPr>
      </w:pPr>
      <w:r>
        <w:rPr>
          <w:rFonts w:ascii="Times New Roman" w:hAnsi="Times New Roman" w:cs="Times New Roman"/>
          <w:sz w:val="24"/>
        </w:rPr>
        <w:t>The issue at hand was a referendum, not a general election – thus making the language different</w:t>
      </w:r>
    </w:p>
    <w:p w14:paraId="284335F4" w14:textId="77777777" w:rsidR="00DE28D5" w:rsidRPr="00DE28D5" w:rsidRDefault="00DE28D5" w:rsidP="00DE28D5">
      <w:pPr>
        <w:pStyle w:val="ListParagraph"/>
        <w:numPr>
          <w:ilvl w:val="1"/>
          <w:numId w:val="6"/>
        </w:numPr>
        <w:rPr>
          <w:rFonts w:ascii="Times New Roman" w:hAnsi="Times New Roman" w:cs="Times New Roman"/>
          <w:sz w:val="24"/>
          <w:u w:val="single"/>
        </w:rPr>
      </w:pPr>
      <w:r>
        <w:rPr>
          <w:rFonts w:ascii="Times New Roman" w:hAnsi="Times New Roman" w:cs="Times New Roman"/>
          <w:sz w:val="24"/>
        </w:rPr>
        <w:t>Section 11.1 mentioned</w:t>
      </w:r>
    </w:p>
    <w:p w14:paraId="16A90B63" w14:textId="77777777" w:rsidR="00DE28D5" w:rsidRPr="00DE28D5" w:rsidRDefault="00DE28D5" w:rsidP="00DE28D5">
      <w:pPr>
        <w:pStyle w:val="ListParagraph"/>
        <w:numPr>
          <w:ilvl w:val="1"/>
          <w:numId w:val="6"/>
        </w:numPr>
        <w:rPr>
          <w:rFonts w:ascii="Times New Roman" w:hAnsi="Times New Roman" w:cs="Times New Roman"/>
          <w:sz w:val="24"/>
          <w:u w:val="single"/>
        </w:rPr>
      </w:pPr>
      <w:r>
        <w:rPr>
          <w:rFonts w:ascii="Times New Roman" w:hAnsi="Times New Roman" w:cs="Times New Roman"/>
          <w:sz w:val="24"/>
        </w:rPr>
        <w:t>Director of PR is in charge of election procedures, which does not include a referendum</w:t>
      </w:r>
    </w:p>
    <w:p w14:paraId="20EFCCD3" w14:textId="67E3C0F3" w:rsidR="003C0313" w:rsidRPr="0007596C" w:rsidRDefault="00DE28D5" w:rsidP="00DE28D5">
      <w:pPr>
        <w:pStyle w:val="ListParagraph"/>
        <w:numPr>
          <w:ilvl w:val="1"/>
          <w:numId w:val="6"/>
        </w:numPr>
        <w:rPr>
          <w:rFonts w:ascii="Times New Roman" w:hAnsi="Times New Roman" w:cs="Times New Roman"/>
          <w:sz w:val="24"/>
          <w:u w:val="single"/>
        </w:rPr>
      </w:pPr>
      <w:r>
        <w:rPr>
          <w:rFonts w:ascii="Times New Roman" w:hAnsi="Times New Roman" w:cs="Times New Roman"/>
          <w:sz w:val="24"/>
        </w:rPr>
        <w:t xml:space="preserve">Elections and referendums must be publicized, which the Director of PR did  </w:t>
      </w:r>
      <w:r w:rsidR="00C01920">
        <w:rPr>
          <w:rFonts w:ascii="Times New Roman" w:hAnsi="Times New Roman" w:cs="Times New Roman"/>
          <w:sz w:val="24"/>
        </w:rPr>
        <w:t xml:space="preserve"> </w:t>
      </w:r>
    </w:p>
    <w:p w14:paraId="173D79D8" w14:textId="4766E6AA" w:rsidR="0007596C" w:rsidRPr="0007596C" w:rsidRDefault="0007596C" w:rsidP="0007596C">
      <w:pPr>
        <w:pStyle w:val="ListParagraph"/>
        <w:numPr>
          <w:ilvl w:val="0"/>
          <w:numId w:val="6"/>
        </w:numPr>
        <w:rPr>
          <w:rFonts w:ascii="Times New Roman" w:hAnsi="Times New Roman" w:cs="Times New Roman"/>
          <w:sz w:val="24"/>
          <w:u w:val="single"/>
        </w:rPr>
      </w:pPr>
      <w:r>
        <w:rPr>
          <w:rFonts w:ascii="Times New Roman" w:hAnsi="Times New Roman" w:cs="Times New Roman"/>
          <w:sz w:val="24"/>
        </w:rPr>
        <w:t>Senator William Hurst</w:t>
      </w:r>
    </w:p>
    <w:p w14:paraId="4578D3EC" w14:textId="291A30FE" w:rsidR="0007596C" w:rsidRPr="0007596C" w:rsidRDefault="0007596C" w:rsidP="0007596C">
      <w:pPr>
        <w:pStyle w:val="ListParagraph"/>
        <w:numPr>
          <w:ilvl w:val="1"/>
          <w:numId w:val="6"/>
        </w:numPr>
        <w:rPr>
          <w:rFonts w:ascii="Times New Roman" w:hAnsi="Times New Roman" w:cs="Times New Roman"/>
          <w:sz w:val="24"/>
          <w:u w:val="single"/>
        </w:rPr>
      </w:pPr>
      <w:r>
        <w:rPr>
          <w:rFonts w:ascii="Times New Roman" w:hAnsi="Times New Roman" w:cs="Times New Roman"/>
          <w:sz w:val="24"/>
        </w:rPr>
        <w:t xml:space="preserve">Violation of: 2.7.3 and 2.7.5 – which outline Public Relations advertising via the Director </w:t>
      </w:r>
    </w:p>
    <w:p w14:paraId="7E98058F" w14:textId="50CFAA90" w:rsidR="0007596C" w:rsidRPr="0007596C" w:rsidRDefault="0007596C" w:rsidP="0007596C">
      <w:pPr>
        <w:pStyle w:val="ListParagraph"/>
        <w:numPr>
          <w:ilvl w:val="1"/>
          <w:numId w:val="6"/>
        </w:numPr>
        <w:rPr>
          <w:rFonts w:ascii="Times New Roman" w:hAnsi="Times New Roman" w:cs="Times New Roman"/>
          <w:sz w:val="24"/>
          <w:u w:val="single"/>
        </w:rPr>
      </w:pPr>
      <w:r>
        <w:rPr>
          <w:rFonts w:ascii="Times New Roman" w:hAnsi="Times New Roman" w:cs="Times New Roman"/>
          <w:sz w:val="24"/>
        </w:rPr>
        <w:t xml:space="preserve">Claims that in Fall 2017, there was a significant discrepancy in the voting amendment surrounding the executive cabinet. This particular amendment failed. </w:t>
      </w:r>
    </w:p>
    <w:p w14:paraId="6073918E" w14:textId="77777777" w:rsidR="0007596C" w:rsidRPr="0007596C" w:rsidRDefault="0007596C" w:rsidP="0007596C">
      <w:pPr>
        <w:pStyle w:val="ListParagraph"/>
        <w:numPr>
          <w:ilvl w:val="1"/>
          <w:numId w:val="6"/>
        </w:numPr>
        <w:rPr>
          <w:rFonts w:ascii="Times New Roman" w:hAnsi="Times New Roman" w:cs="Times New Roman"/>
          <w:sz w:val="24"/>
          <w:u w:val="single"/>
        </w:rPr>
      </w:pPr>
      <w:r>
        <w:rPr>
          <w:rFonts w:ascii="Times New Roman" w:hAnsi="Times New Roman" w:cs="Times New Roman"/>
          <w:sz w:val="24"/>
        </w:rPr>
        <w:t xml:space="preserve">Claims that election procedures should still function for a referendum </w:t>
      </w:r>
    </w:p>
    <w:p w14:paraId="7BE0339A" w14:textId="77777777" w:rsidR="0007596C" w:rsidRPr="0007596C" w:rsidRDefault="0007596C" w:rsidP="0007596C">
      <w:pPr>
        <w:pStyle w:val="ListParagraph"/>
        <w:numPr>
          <w:ilvl w:val="1"/>
          <w:numId w:val="6"/>
        </w:numPr>
        <w:rPr>
          <w:rFonts w:ascii="Times New Roman" w:hAnsi="Times New Roman" w:cs="Times New Roman"/>
          <w:sz w:val="24"/>
          <w:u w:val="single"/>
        </w:rPr>
      </w:pPr>
      <w:r>
        <w:rPr>
          <w:rFonts w:ascii="Times New Roman" w:hAnsi="Times New Roman" w:cs="Times New Roman"/>
          <w:sz w:val="24"/>
        </w:rPr>
        <w:t xml:space="preserve">Mentions the use of social media </w:t>
      </w:r>
    </w:p>
    <w:p w14:paraId="57C10C02" w14:textId="77777777" w:rsidR="0007596C" w:rsidRPr="0007596C" w:rsidRDefault="0007596C" w:rsidP="0007596C">
      <w:pPr>
        <w:pStyle w:val="ListParagraph"/>
        <w:numPr>
          <w:ilvl w:val="0"/>
          <w:numId w:val="6"/>
        </w:numPr>
        <w:rPr>
          <w:rFonts w:ascii="Times New Roman" w:hAnsi="Times New Roman" w:cs="Times New Roman"/>
          <w:sz w:val="24"/>
          <w:u w:val="single"/>
        </w:rPr>
      </w:pPr>
      <w:r>
        <w:rPr>
          <w:rFonts w:ascii="Times New Roman" w:hAnsi="Times New Roman" w:cs="Times New Roman"/>
          <w:sz w:val="24"/>
        </w:rPr>
        <w:t xml:space="preserve">Emily Houston, Director of Academic and Student Affairs </w:t>
      </w:r>
    </w:p>
    <w:p w14:paraId="69806814" w14:textId="77777777" w:rsidR="0007596C" w:rsidRPr="0007596C" w:rsidRDefault="0007596C" w:rsidP="0007596C">
      <w:pPr>
        <w:pStyle w:val="ListParagraph"/>
        <w:numPr>
          <w:ilvl w:val="1"/>
          <w:numId w:val="6"/>
        </w:numPr>
        <w:rPr>
          <w:rFonts w:ascii="Times New Roman" w:hAnsi="Times New Roman" w:cs="Times New Roman"/>
          <w:sz w:val="24"/>
          <w:u w:val="single"/>
        </w:rPr>
      </w:pPr>
      <w:r>
        <w:rPr>
          <w:rFonts w:ascii="Times New Roman" w:hAnsi="Times New Roman" w:cs="Times New Roman"/>
          <w:sz w:val="24"/>
        </w:rPr>
        <w:t>Claims there was not a huge discrepancy, as there were 119 votes compared to 117 and 116</w:t>
      </w:r>
    </w:p>
    <w:p w14:paraId="2F7FB1AB" w14:textId="01A7D547" w:rsidR="0007596C" w:rsidRPr="0007596C" w:rsidRDefault="0007596C" w:rsidP="0007596C">
      <w:pPr>
        <w:pStyle w:val="ListParagraph"/>
        <w:numPr>
          <w:ilvl w:val="1"/>
          <w:numId w:val="6"/>
        </w:numPr>
        <w:rPr>
          <w:rFonts w:ascii="Times New Roman" w:hAnsi="Times New Roman" w:cs="Times New Roman"/>
          <w:sz w:val="24"/>
          <w:u w:val="single"/>
        </w:rPr>
      </w:pPr>
      <w:r>
        <w:rPr>
          <w:rFonts w:ascii="Times New Roman" w:hAnsi="Times New Roman" w:cs="Times New Roman"/>
          <w:sz w:val="24"/>
        </w:rPr>
        <w:t xml:space="preserve">Cites 5.5.2, which concerns the duties of the public relations committee surrounding meetings, activities, and programs   </w:t>
      </w:r>
    </w:p>
    <w:p w14:paraId="1EADA550" w14:textId="333EE37C" w:rsidR="0007596C" w:rsidRPr="00D97016" w:rsidRDefault="0007596C" w:rsidP="0007596C">
      <w:pPr>
        <w:pStyle w:val="ListParagraph"/>
        <w:numPr>
          <w:ilvl w:val="0"/>
          <w:numId w:val="6"/>
        </w:numPr>
        <w:rPr>
          <w:rFonts w:ascii="Times New Roman" w:hAnsi="Times New Roman" w:cs="Times New Roman"/>
          <w:sz w:val="24"/>
          <w:u w:val="single"/>
        </w:rPr>
      </w:pPr>
      <w:r>
        <w:rPr>
          <w:rFonts w:ascii="Times New Roman" w:hAnsi="Times New Roman" w:cs="Times New Roman"/>
          <w:sz w:val="24"/>
        </w:rPr>
        <w:lastRenderedPageBreak/>
        <w:t xml:space="preserve">Senator William Hurst responds, claiming the committee did </w:t>
      </w:r>
      <w:r w:rsidR="00496461">
        <w:rPr>
          <w:rFonts w:ascii="Times New Roman" w:hAnsi="Times New Roman" w:cs="Times New Roman"/>
          <w:sz w:val="24"/>
        </w:rPr>
        <w:t xml:space="preserve">advertise after the announcement of the election  </w:t>
      </w:r>
    </w:p>
    <w:p w14:paraId="532265B8" w14:textId="015632E2" w:rsidR="00D97016" w:rsidRPr="009261C5" w:rsidRDefault="00D97016" w:rsidP="0007596C">
      <w:pPr>
        <w:pStyle w:val="ListParagraph"/>
        <w:numPr>
          <w:ilvl w:val="0"/>
          <w:numId w:val="6"/>
        </w:numPr>
        <w:rPr>
          <w:rFonts w:ascii="Times New Roman" w:hAnsi="Times New Roman" w:cs="Times New Roman"/>
          <w:sz w:val="24"/>
          <w:u w:val="single"/>
        </w:rPr>
      </w:pPr>
      <w:r>
        <w:rPr>
          <w:rFonts w:ascii="Times New Roman" w:hAnsi="Times New Roman" w:cs="Times New Roman"/>
          <w:sz w:val="24"/>
        </w:rPr>
        <w:t>Judicial Council enters discussion</w:t>
      </w:r>
    </w:p>
    <w:p w14:paraId="16ABABA5" w14:textId="56C969B2" w:rsidR="009261C5" w:rsidRPr="00D97016" w:rsidRDefault="009261C5" w:rsidP="009261C5">
      <w:pPr>
        <w:pStyle w:val="ListParagraph"/>
        <w:numPr>
          <w:ilvl w:val="1"/>
          <w:numId w:val="6"/>
        </w:numPr>
        <w:rPr>
          <w:rFonts w:ascii="Times New Roman" w:hAnsi="Times New Roman" w:cs="Times New Roman"/>
          <w:sz w:val="24"/>
          <w:u w:val="single"/>
        </w:rPr>
      </w:pPr>
      <w:r>
        <w:rPr>
          <w:rFonts w:ascii="Times New Roman" w:hAnsi="Times New Roman" w:cs="Times New Roman"/>
          <w:sz w:val="24"/>
        </w:rPr>
        <w:t xml:space="preserve">The question at hand was whether or not the results were valid because </w:t>
      </w:r>
      <w:r w:rsidR="0067704A">
        <w:rPr>
          <w:rFonts w:ascii="Times New Roman" w:hAnsi="Times New Roman" w:cs="Times New Roman"/>
          <w:sz w:val="24"/>
        </w:rPr>
        <w:t xml:space="preserve">of </w:t>
      </w:r>
      <w:r>
        <w:rPr>
          <w:rFonts w:ascii="Times New Roman" w:hAnsi="Times New Roman" w:cs="Times New Roman"/>
          <w:sz w:val="24"/>
        </w:rPr>
        <w:t>the advertising</w:t>
      </w:r>
      <w:r w:rsidR="0067704A">
        <w:rPr>
          <w:rFonts w:ascii="Times New Roman" w:hAnsi="Times New Roman" w:cs="Times New Roman"/>
          <w:sz w:val="24"/>
        </w:rPr>
        <w:t xml:space="preserve">, not if Amy did/did not fulfill her duties. </w:t>
      </w:r>
    </w:p>
    <w:p w14:paraId="69A53103" w14:textId="08EA8A88" w:rsidR="00D97016" w:rsidRPr="003C0313" w:rsidRDefault="0067704A" w:rsidP="00D97016">
      <w:pPr>
        <w:pStyle w:val="ListParagraph"/>
        <w:numPr>
          <w:ilvl w:val="1"/>
          <w:numId w:val="6"/>
        </w:numPr>
        <w:rPr>
          <w:rFonts w:ascii="Times New Roman" w:hAnsi="Times New Roman" w:cs="Times New Roman"/>
          <w:sz w:val="24"/>
          <w:u w:val="single"/>
        </w:rPr>
      </w:pPr>
      <w:r>
        <w:rPr>
          <w:rFonts w:ascii="Times New Roman" w:hAnsi="Times New Roman" w:cs="Times New Roman"/>
          <w:sz w:val="24"/>
        </w:rPr>
        <w:t xml:space="preserve">The Judicial Council decided that the referendum results were valid, as the PR Committee advertised the voting during the voting period. </w:t>
      </w:r>
      <w:bookmarkStart w:id="0" w:name="_GoBack"/>
      <w:bookmarkEnd w:id="0"/>
      <w:r w:rsidR="00D97016">
        <w:rPr>
          <w:rFonts w:ascii="Times New Roman" w:hAnsi="Times New Roman" w:cs="Times New Roman"/>
          <w:sz w:val="24"/>
        </w:rPr>
        <w:t xml:space="preserve"> </w:t>
      </w:r>
    </w:p>
    <w:p w14:paraId="1A116CA2" w14:textId="758FB2D1" w:rsidR="00D2519F" w:rsidRPr="00954652" w:rsidRDefault="00954652" w:rsidP="00954652">
      <w:pPr>
        <w:rPr>
          <w:rFonts w:ascii="Times New Roman" w:hAnsi="Times New Roman" w:cs="Times New Roman"/>
          <w:sz w:val="24"/>
        </w:rPr>
      </w:pPr>
      <w:r w:rsidRPr="00D54603">
        <w:rPr>
          <w:rFonts w:ascii="Times New Roman" w:hAnsi="Times New Roman" w:cs="Times New Roman"/>
          <w:b/>
          <w:sz w:val="24"/>
        </w:rPr>
        <w:t xml:space="preserve">The meeting was adjourned at </w:t>
      </w:r>
      <w:r w:rsidR="00D97016">
        <w:rPr>
          <w:rFonts w:ascii="Times New Roman" w:hAnsi="Times New Roman" w:cs="Times New Roman"/>
          <w:b/>
          <w:sz w:val="24"/>
        </w:rPr>
        <w:t xml:space="preserve">5:00 </w:t>
      </w:r>
      <w:r w:rsidRPr="00D54603">
        <w:rPr>
          <w:rFonts w:ascii="Times New Roman" w:hAnsi="Times New Roman" w:cs="Times New Roman"/>
          <w:b/>
          <w:sz w:val="24"/>
        </w:rPr>
        <w:t xml:space="preserve">by Chief Justice </w:t>
      </w:r>
      <w:r w:rsidR="00D54603" w:rsidRPr="00D54603">
        <w:rPr>
          <w:rFonts w:ascii="Times New Roman" w:hAnsi="Times New Roman" w:cs="Times New Roman"/>
          <w:b/>
          <w:sz w:val="24"/>
        </w:rPr>
        <w:t>Annalicia Carlson</w:t>
      </w:r>
      <w:r w:rsidRPr="00954652">
        <w:rPr>
          <w:rFonts w:ascii="Times New Roman" w:hAnsi="Times New Roman" w:cs="Times New Roman"/>
          <w:sz w:val="24"/>
        </w:rPr>
        <w:t>.</w:t>
      </w:r>
    </w:p>
    <w:sectPr w:rsidR="00D2519F" w:rsidRPr="0095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D47CE"/>
    <w:multiLevelType w:val="hybridMultilevel"/>
    <w:tmpl w:val="594C2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D65E2"/>
    <w:multiLevelType w:val="hybridMultilevel"/>
    <w:tmpl w:val="2C4A890A"/>
    <w:lvl w:ilvl="0" w:tplc="7F36B0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729FF"/>
    <w:multiLevelType w:val="hybridMultilevel"/>
    <w:tmpl w:val="711A6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1497C"/>
    <w:multiLevelType w:val="hybridMultilevel"/>
    <w:tmpl w:val="A70ADAD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4F5F22AA"/>
    <w:multiLevelType w:val="hybridMultilevel"/>
    <w:tmpl w:val="525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0702E"/>
    <w:multiLevelType w:val="hybridMultilevel"/>
    <w:tmpl w:val="6404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19193E"/>
    <w:multiLevelType w:val="multilevel"/>
    <w:tmpl w:val="6AC2FBE6"/>
    <w:lvl w:ilvl="0">
      <w:start w:val="1"/>
      <w:numFmt w:val="decimal"/>
      <w:lvlText w:val="%1."/>
      <w:lvlJc w:val="left"/>
      <w:pPr>
        <w:tabs>
          <w:tab w:val="num" w:pos="360"/>
        </w:tabs>
        <w:ind w:left="360" w:hanging="360"/>
      </w:pPr>
      <w:rPr>
        <w:rFonts w:ascii="Calibri" w:hAnsi="Calibri" w:hint="default"/>
        <w:b/>
        <w:i w:val="0"/>
        <w:sz w:val="32"/>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0B"/>
    <w:rsid w:val="000407B8"/>
    <w:rsid w:val="0006302B"/>
    <w:rsid w:val="0007596C"/>
    <w:rsid w:val="00092E8C"/>
    <w:rsid w:val="000E3A0B"/>
    <w:rsid w:val="00143C2B"/>
    <w:rsid w:val="001B6B29"/>
    <w:rsid w:val="001E665A"/>
    <w:rsid w:val="001F6B7D"/>
    <w:rsid w:val="00292371"/>
    <w:rsid w:val="002A64FE"/>
    <w:rsid w:val="00334C2F"/>
    <w:rsid w:val="0035680A"/>
    <w:rsid w:val="00377021"/>
    <w:rsid w:val="003B6E30"/>
    <w:rsid w:val="003C0313"/>
    <w:rsid w:val="003D23DD"/>
    <w:rsid w:val="00406120"/>
    <w:rsid w:val="00475AAE"/>
    <w:rsid w:val="00496461"/>
    <w:rsid w:val="004A093D"/>
    <w:rsid w:val="0050519D"/>
    <w:rsid w:val="00574235"/>
    <w:rsid w:val="00576C93"/>
    <w:rsid w:val="005A2CFF"/>
    <w:rsid w:val="005F4D9D"/>
    <w:rsid w:val="006150B0"/>
    <w:rsid w:val="00651DF9"/>
    <w:rsid w:val="0066345D"/>
    <w:rsid w:val="006638AE"/>
    <w:rsid w:val="0067704A"/>
    <w:rsid w:val="00721FB4"/>
    <w:rsid w:val="00724238"/>
    <w:rsid w:val="0073543A"/>
    <w:rsid w:val="00751A37"/>
    <w:rsid w:val="00772174"/>
    <w:rsid w:val="007A3D29"/>
    <w:rsid w:val="007C1388"/>
    <w:rsid w:val="007E21EE"/>
    <w:rsid w:val="008371B5"/>
    <w:rsid w:val="00920C4A"/>
    <w:rsid w:val="00926148"/>
    <w:rsid w:val="009261C5"/>
    <w:rsid w:val="00932F6F"/>
    <w:rsid w:val="0095171F"/>
    <w:rsid w:val="00954652"/>
    <w:rsid w:val="009A1F92"/>
    <w:rsid w:val="00A11EFB"/>
    <w:rsid w:val="00A55D0A"/>
    <w:rsid w:val="00AD1372"/>
    <w:rsid w:val="00C01920"/>
    <w:rsid w:val="00C35399"/>
    <w:rsid w:val="00C43502"/>
    <w:rsid w:val="00D16552"/>
    <w:rsid w:val="00D2519F"/>
    <w:rsid w:val="00D54603"/>
    <w:rsid w:val="00D7370B"/>
    <w:rsid w:val="00D7489D"/>
    <w:rsid w:val="00D81D58"/>
    <w:rsid w:val="00D97016"/>
    <w:rsid w:val="00DA0B7B"/>
    <w:rsid w:val="00DA60F9"/>
    <w:rsid w:val="00DE28D5"/>
    <w:rsid w:val="00DE2D1C"/>
    <w:rsid w:val="00DF072E"/>
    <w:rsid w:val="00E51B5C"/>
    <w:rsid w:val="00E776AB"/>
    <w:rsid w:val="00E854A4"/>
    <w:rsid w:val="00EA7054"/>
    <w:rsid w:val="00F129C5"/>
    <w:rsid w:val="00F23386"/>
    <w:rsid w:val="00F7051D"/>
    <w:rsid w:val="00FC0218"/>
    <w:rsid w:val="00FF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41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334</Words>
  <Characters>1908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Hedrick, Katherine, L</cp:lastModifiedBy>
  <cp:revision>7</cp:revision>
  <dcterms:created xsi:type="dcterms:W3CDTF">2018-01-29T22:06:00Z</dcterms:created>
  <dcterms:modified xsi:type="dcterms:W3CDTF">2018-01-30T23:31:00Z</dcterms:modified>
</cp:coreProperties>
</file>