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8C73" w14:textId="69FD8A23" w:rsidR="00B4183E" w:rsidRPr="00B4183E" w:rsidRDefault="00B4183E" w:rsidP="00B4183E">
      <w:pPr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B4183E">
        <w:rPr>
          <w:rFonts w:ascii="Times New Roman" w:eastAsia="Times New Roman" w:hAnsi="Times New Roman"/>
          <w:sz w:val="24"/>
          <w:szCs w:val="24"/>
        </w:rPr>
        <w:t>Proposal Date:</w:t>
      </w:r>
      <w:r w:rsidR="00D92A08">
        <w:rPr>
          <w:rFonts w:ascii="Times New Roman" w:eastAsia="Times New Roman" w:hAnsi="Times New Roman"/>
          <w:sz w:val="24"/>
          <w:szCs w:val="24"/>
        </w:rPr>
        <w:t xml:space="preserve"> 7 May 2015</w:t>
      </w:r>
    </w:p>
    <w:p w14:paraId="778EE6AC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145925" w14:textId="77777777" w:rsidR="004E50FB" w:rsidRDefault="004E50FB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Ogden College of Science and Engineering</w:t>
      </w:r>
    </w:p>
    <w:p w14:paraId="40345EF4" w14:textId="1AACA90D" w:rsidR="00B4183E" w:rsidRPr="00B4183E" w:rsidRDefault="004E50FB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Potter College of Arts &amp; Letters</w:t>
      </w:r>
    </w:p>
    <w:p w14:paraId="046FA616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Proposal to Create a Temporary Course</w:t>
      </w:r>
    </w:p>
    <w:p w14:paraId="4A434ED1" w14:textId="77777777" w:rsidR="00B4183E" w:rsidRPr="00B4183E" w:rsidRDefault="00B4183E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(Information Item</w:t>
      </w:r>
      <w:r w:rsidR="000C07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C0706" w:rsidRPr="004D742B">
        <w:rPr>
          <w:rFonts w:ascii="Times New Roman" w:eastAsia="Times New Roman" w:hAnsi="Times New Roman"/>
          <w:b/>
          <w:sz w:val="24"/>
          <w:szCs w:val="24"/>
        </w:rPr>
        <w:t>for First Offering. Action Item for Second Offering</w:t>
      </w:r>
      <w:r w:rsidRPr="004D742B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133383F1" w14:textId="77777777" w:rsidR="00B4183E" w:rsidRPr="00B4183E" w:rsidRDefault="00B4183E" w:rsidP="00B41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BBBA188" w14:textId="77777777" w:rsidR="004E50FB" w:rsidRDefault="00B4183E" w:rsidP="004E50FB">
      <w:pPr>
        <w:spacing w:after="0" w:line="280" w:lineRule="exact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 xml:space="preserve">Contact Person: </w:t>
      </w:r>
      <w:r w:rsidR="004E50FB">
        <w:rPr>
          <w:rFonts w:ascii="Times New Roman" w:eastAsia="Times New Roman" w:hAnsi="Times New Roman"/>
        </w:rPr>
        <w:t>Andrew McMichael</w:t>
      </w:r>
      <w:r w:rsidR="004E50FB">
        <w:rPr>
          <w:rFonts w:ascii="Times New Roman" w:eastAsia="Times New Roman" w:hAnsi="Times New Roman"/>
        </w:rPr>
        <w:tab/>
        <w:t>andrew.mcmichael@wku.edu x6538</w:t>
      </w:r>
      <w:r w:rsidR="004E50FB">
        <w:rPr>
          <w:rFonts w:ascii="Times New Roman" w:eastAsia="Times New Roman" w:hAnsi="Times New Roman"/>
        </w:rPr>
        <w:tab/>
      </w:r>
    </w:p>
    <w:p w14:paraId="2F294D24" w14:textId="0830A451" w:rsidR="004E50FB" w:rsidRPr="00BE32EA" w:rsidRDefault="004E50FB" w:rsidP="004E50FB">
      <w:pPr>
        <w:spacing w:after="0" w:line="280" w:lineRule="exact"/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Cate Webb cathleen.webb@wku.edu</w:t>
      </w:r>
      <w:r>
        <w:rPr>
          <w:rFonts w:ascii="Times New Roman" w:eastAsia="Times New Roman" w:hAnsi="Times New Roman"/>
        </w:rPr>
        <w:tab/>
        <w:t>x6181</w:t>
      </w:r>
    </w:p>
    <w:p w14:paraId="3A596A20" w14:textId="7D9DF0BC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</w:p>
    <w:p w14:paraId="13492299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</w:p>
    <w:p w14:paraId="77C0FA4E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Identification of proposed course</w:t>
      </w:r>
      <w:r w:rsidR="00555967" w:rsidRPr="00F03F71">
        <w:rPr>
          <w:rFonts w:ascii="Times New Roman" w:eastAsia="Times New Roman" w:hAnsi="Times New Roman"/>
          <w:b/>
        </w:rPr>
        <w:t>:</w:t>
      </w:r>
    </w:p>
    <w:p w14:paraId="414F816A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 xml:space="preserve">Course prefix (subject area) and number:  </w:t>
      </w:r>
      <w:r w:rsidR="00E73710">
        <w:rPr>
          <w:rFonts w:ascii="Times New Roman" w:eastAsia="Times New Roman" w:hAnsi="Times New Roman"/>
        </w:rPr>
        <w:t>BDA 301</w:t>
      </w:r>
    </w:p>
    <w:p w14:paraId="22249BBF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title:</w:t>
      </w:r>
      <w:r w:rsidR="00E73710">
        <w:rPr>
          <w:rFonts w:ascii="Times New Roman" w:eastAsia="Times New Roman" w:hAnsi="Times New Roman"/>
        </w:rPr>
        <w:t xml:space="preserve"> Raw Materials for Brewing and Distilling</w:t>
      </w:r>
    </w:p>
    <w:p w14:paraId="7177B8DD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Abbreviated course title:</w:t>
      </w:r>
      <w:r w:rsidR="00E73710">
        <w:rPr>
          <w:rFonts w:ascii="Times New Roman" w:eastAsia="Times New Roman" w:hAnsi="Times New Roman"/>
        </w:rPr>
        <w:t xml:space="preserve"> Raw Materials Brew/Distill</w:t>
      </w:r>
      <w:r w:rsidRPr="00F03F71">
        <w:rPr>
          <w:rFonts w:ascii="Times New Roman" w:eastAsia="Times New Roman" w:hAnsi="Times New Roman"/>
        </w:rPr>
        <w:br/>
        <w:t>(maximum of 30 characters or spaces)</w:t>
      </w:r>
    </w:p>
    <w:p w14:paraId="18FBE542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Credit hours:</w:t>
      </w:r>
      <w:r w:rsidR="00E73710">
        <w:rPr>
          <w:rFonts w:ascii="Times New Roman" w:eastAsia="Times New Roman" w:hAnsi="Times New Roman"/>
        </w:rPr>
        <w:t xml:space="preserve"> 2</w:t>
      </w:r>
    </w:p>
    <w:p w14:paraId="1296C8E8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Schedule type:</w:t>
      </w:r>
      <w:r w:rsidR="00E73710">
        <w:rPr>
          <w:rFonts w:ascii="Times New Roman" w:eastAsia="Times New Roman" w:hAnsi="Times New Roman"/>
        </w:rPr>
        <w:t xml:space="preserve"> L</w:t>
      </w:r>
    </w:p>
    <w:p w14:paraId="3DA61B09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Prerequisites/</w:t>
      </w:r>
      <w:proofErr w:type="spellStart"/>
      <w:r w:rsidRPr="00BE32EA">
        <w:rPr>
          <w:rFonts w:ascii="Times New Roman" w:eastAsia="Times New Roman" w:hAnsi="Times New Roman"/>
        </w:rPr>
        <w:t>corequisites</w:t>
      </w:r>
      <w:proofErr w:type="spellEnd"/>
      <w:r w:rsidRPr="00BE32EA">
        <w:rPr>
          <w:rFonts w:ascii="Times New Roman" w:eastAsia="Times New Roman" w:hAnsi="Times New Roman"/>
        </w:rPr>
        <w:t>:</w:t>
      </w:r>
      <w:r w:rsidR="00E73710">
        <w:rPr>
          <w:rFonts w:ascii="Times New Roman" w:eastAsia="Times New Roman" w:hAnsi="Times New Roman"/>
        </w:rPr>
        <w:t xml:space="preserve"> None</w:t>
      </w:r>
    </w:p>
    <w:p w14:paraId="28680F4C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Grade type: __</w:t>
      </w:r>
      <w:r w:rsidR="00E73710">
        <w:rPr>
          <w:rFonts w:ascii="Times New Roman" w:eastAsia="Times New Roman" w:hAnsi="Times New Roman"/>
        </w:rPr>
        <w:t>X</w:t>
      </w:r>
      <w:r w:rsidRPr="00BE32EA">
        <w:rPr>
          <w:rFonts w:ascii="Times New Roman" w:eastAsia="Times New Roman" w:hAnsi="Times New Roman"/>
        </w:rPr>
        <w:t>__ standard letter grade  ____ pass/fail  ____in progress (IP)</w:t>
      </w:r>
    </w:p>
    <w:p w14:paraId="3B1FA715" w14:textId="77777777" w:rsidR="00B4183E" w:rsidRPr="00BE32EA" w:rsidRDefault="00B4183E" w:rsidP="008462C5">
      <w:pPr>
        <w:numPr>
          <w:ilvl w:val="1"/>
          <w:numId w:val="17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description:</w:t>
      </w:r>
      <w:r w:rsidR="00E73710">
        <w:rPr>
          <w:rFonts w:ascii="Times New Roman" w:eastAsia="Times New Roman" w:hAnsi="Times New Roman"/>
        </w:rPr>
        <w:t xml:space="preserve">  An overview of the </w:t>
      </w:r>
      <w:r w:rsidR="00E73710" w:rsidRPr="00E73710">
        <w:rPr>
          <w:rFonts w:ascii="Times New Roman" w:eastAsia="Times New Roman" w:hAnsi="Times New Roman"/>
        </w:rPr>
        <w:t>raw material specifications</w:t>
      </w:r>
      <w:r w:rsidR="00E73710">
        <w:rPr>
          <w:rFonts w:ascii="Times New Roman" w:eastAsia="Times New Roman" w:hAnsi="Times New Roman"/>
        </w:rPr>
        <w:t xml:space="preserve"> (including water, cereal grains, hops, and yeast) </w:t>
      </w:r>
      <w:r w:rsidR="00E73710" w:rsidRPr="00E73710">
        <w:rPr>
          <w:rFonts w:ascii="Times New Roman" w:eastAsia="Times New Roman" w:hAnsi="Times New Roman"/>
        </w:rPr>
        <w:t xml:space="preserve">and final product quality attributes through hands-on laboratory </w:t>
      </w:r>
      <w:proofErr w:type="gramStart"/>
      <w:r w:rsidR="00E73710" w:rsidRPr="00E73710">
        <w:rPr>
          <w:rFonts w:ascii="Times New Roman" w:eastAsia="Times New Roman" w:hAnsi="Times New Roman"/>
        </w:rPr>
        <w:t>ex</w:t>
      </w:r>
      <w:r w:rsidR="00E73710">
        <w:rPr>
          <w:rFonts w:ascii="Times New Roman" w:eastAsia="Times New Roman" w:hAnsi="Times New Roman"/>
        </w:rPr>
        <w:t>periences</w:t>
      </w:r>
      <w:proofErr w:type="gramEnd"/>
      <w:r w:rsidR="00E73710">
        <w:rPr>
          <w:rFonts w:ascii="Times New Roman" w:eastAsia="Times New Roman" w:hAnsi="Times New Roman"/>
        </w:rPr>
        <w:t>. Will</w:t>
      </w:r>
      <w:r w:rsidR="00E73710" w:rsidRPr="00E73710">
        <w:rPr>
          <w:rFonts w:ascii="Times New Roman" w:eastAsia="Times New Roman" w:hAnsi="Times New Roman"/>
        </w:rPr>
        <w:t xml:space="preserve"> aid in understanding practical applications for brewing and distilling operations</w:t>
      </w:r>
      <w:r w:rsidR="00E73710">
        <w:rPr>
          <w:rFonts w:ascii="Times New Roman" w:eastAsia="Times New Roman" w:hAnsi="Times New Roman"/>
        </w:rPr>
        <w:t>.</w:t>
      </w:r>
    </w:p>
    <w:p w14:paraId="4859AD9D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</w:rPr>
      </w:pPr>
    </w:p>
    <w:p w14:paraId="336649D6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Rationale</w:t>
      </w:r>
    </w:p>
    <w:p w14:paraId="762B5C7F" w14:textId="77777777" w:rsidR="00B4183E" w:rsidRPr="00BE32EA" w:rsidRDefault="00B4183E" w:rsidP="008462C5">
      <w:pPr>
        <w:numPr>
          <w:ilvl w:val="1"/>
          <w:numId w:val="18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Reason for offering this course on a temporary basis:</w:t>
      </w:r>
      <w:r w:rsidR="00E73710">
        <w:rPr>
          <w:rFonts w:ascii="Times New Roman" w:eastAsia="Times New Roman" w:hAnsi="Times New Roman"/>
        </w:rPr>
        <w:t xml:space="preserve"> We plan to offer the course this summer a part of a Summer Institute on Brewing and Distilling. This will give us an idea of how well the course works in a real-world setting before proposing it as a permanent course. </w:t>
      </w:r>
    </w:p>
    <w:p w14:paraId="78887875" w14:textId="77777777" w:rsidR="00B4183E" w:rsidRPr="00BE32EA" w:rsidRDefault="00B4183E" w:rsidP="008462C5">
      <w:pPr>
        <w:numPr>
          <w:ilvl w:val="1"/>
          <w:numId w:val="18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Relationship of the proposed course to courses offered in other academic units:</w:t>
      </w:r>
    </w:p>
    <w:p w14:paraId="26821851" w14:textId="77777777" w:rsidR="00B4183E" w:rsidRPr="00BE32EA" w:rsidRDefault="00B4183E" w:rsidP="008462C5">
      <w:pPr>
        <w:spacing w:after="0" w:line="280" w:lineRule="exact"/>
        <w:ind w:left="1440"/>
        <w:rPr>
          <w:rFonts w:ascii="Times New Roman" w:eastAsia="Times New Roman" w:hAnsi="Times New Roman"/>
        </w:rPr>
      </w:pPr>
    </w:p>
    <w:p w14:paraId="67EB9FFC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Description of proposed course</w:t>
      </w:r>
    </w:p>
    <w:p w14:paraId="5565681A" w14:textId="77777777" w:rsidR="00B4183E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content outline</w:t>
      </w:r>
      <w:r w:rsidR="00E73710">
        <w:rPr>
          <w:rFonts w:ascii="Times New Roman" w:eastAsia="Times New Roman" w:hAnsi="Times New Roman"/>
        </w:rPr>
        <w:t xml:space="preserve">: </w:t>
      </w:r>
    </w:p>
    <w:p w14:paraId="2E579A51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Water profiles for brewing and distilling</w:t>
      </w:r>
    </w:p>
    <w:p w14:paraId="71C7EC57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Water chemistry</w:t>
      </w:r>
    </w:p>
    <w:p w14:paraId="1DC2BA6C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Grains: Malts, adjuncts</w:t>
      </w:r>
    </w:p>
    <w:p w14:paraId="52767B9A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Adjunct flavors</w:t>
      </w:r>
    </w:p>
    <w:p w14:paraId="2670AFE5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Kilning</w:t>
      </w:r>
    </w:p>
    <w:p w14:paraId="4C189BB6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Hops</w:t>
      </w:r>
    </w:p>
    <w:p w14:paraId="671A85CF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Hops varietals and use in brewing as well as distilling</w:t>
      </w:r>
    </w:p>
    <w:p w14:paraId="7F8C373A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Hop bitterness versus hop flavoring</w:t>
      </w:r>
    </w:p>
    <w:p w14:paraId="412FB4E4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Properties of yeast</w:t>
      </w:r>
    </w:p>
    <w:p w14:paraId="5E3B5C61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Yeast life cycle</w:t>
      </w:r>
    </w:p>
    <w:p w14:paraId="2653CF01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Yeast types</w:t>
      </w:r>
    </w:p>
    <w:p w14:paraId="78392410" w14:textId="77777777" w:rsidR="00E73710" w:rsidRDefault="00E73710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Yeast propagation</w:t>
      </w:r>
    </w:p>
    <w:p w14:paraId="1196DDE9" w14:textId="63CBF4AF" w:rsidR="0004030C" w:rsidRDefault="0004030C" w:rsidP="00E73710">
      <w:pPr>
        <w:pStyle w:val="ListParagraph"/>
        <w:numPr>
          <w:ilvl w:val="0"/>
          <w:numId w:val="20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Diagnoses of flaws</w:t>
      </w:r>
    </w:p>
    <w:p w14:paraId="43297DB0" w14:textId="77777777" w:rsidR="00B4183E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Tentative text(s)</w:t>
      </w:r>
      <w:r w:rsidR="00E73710">
        <w:rPr>
          <w:rFonts w:ascii="Times New Roman" w:eastAsia="Times New Roman" w:hAnsi="Times New Roman"/>
        </w:rPr>
        <w:t xml:space="preserve">: </w:t>
      </w:r>
    </w:p>
    <w:p w14:paraId="7A19CC67" w14:textId="0694CB05" w:rsidR="00D92A08" w:rsidRPr="00A074BF" w:rsidRDefault="00A074BF" w:rsidP="00D92A08">
      <w:pPr>
        <w:pStyle w:val="ListParagraph"/>
        <w:numPr>
          <w:ilvl w:val="0"/>
          <w:numId w:val="21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Stan Hieronymus, </w:t>
      </w:r>
      <w:r>
        <w:rPr>
          <w:rFonts w:ascii="Times New Roman" w:eastAsia="Times New Roman" w:hAnsi="Times New Roman"/>
          <w:i/>
        </w:rPr>
        <w:t>For the Love of Hops: The Practical Guide to Aroma, Bitterness, and the Culture of Hops</w:t>
      </w:r>
      <w:r>
        <w:rPr>
          <w:rFonts w:ascii="Times New Roman" w:eastAsia="Times New Roman" w:hAnsi="Times New Roman"/>
        </w:rPr>
        <w:t>. Boulder, Co: Brewers Publications, 2012.</w:t>
      </w:r>
    </w:p>
    <w:p w14:paraId="7827A6C4" w14:textId="243BFAE9" w:rsidR="00A074BF" w:rsidRDefault="00A074BF" w:rsidP="00D92A08">
      <w:pPr>
        <w:pStyle w:val="ListParagraph"/>
        <w:numPr>
          <w:ilvl w:val="0"/>
          <w:numId w:val="21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John Palmer and Colin Kaminski, </w:t>
      </w:r>
      <w:r w:rsidRPr="00A074BF">
        <w:rPr>
          <w:rFonts w:ascii="Times New Roman" w:eastAsia="Times New Roman" w:hAnsi="Times New Roman"/>
          <w:i/>
        </w:rPr>
        <w:t>Water: A Comprehensive Guide for Brewers</w:t>
      </w:r>
      <w:r>
        <w:rPr>
          <w:rFonts w:ascii="Times New Roman" w:eastAsia="Times New Roman" w:hAnsi="Times New Roman"/>
        </w:rPr>
        <w:t>. Boulder, Co: Brewers Publications, 2012.2013</w:t>
      </w:r>
    </w:p>
    <w:p w14:paraId="59B2322E" w14:textId="5ABC33DB" w:rsidR="00A074BF" w:rsidRDefault="00A074BF" w:rsidP="00D92A08">
      <w:pPr>
        <w:pStyle w:val="ListParagraph"/>
        <w:numPr>
          <w:ilvl w:val="0"/>
          <w:numId w:val="21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Chris White and Jamil </w:t>
      </w:r>
      <w:proofErr w:type="spellStart"/>
      <w:r>
        <w:rPr>
          <w:rFonts w:ascii="Times New Roman" w:eastAsia="Times New Roman" w:hAnsi="Times New Roman"/>
        </w:rPr>
        <w:t>Zainasheff</w:t>
      </w:r>
      <w:proofErr w:type="spellEnd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Yeast: The Practical Guide to Beer Fermentation</w:t>
      </w:r>
      <w:r>
        <w:rPr>
          <w:rFonts w:ascii="Times New Roman" w:eastAsia="Times New Roman" w:hAnsi="Times New Roman"/>
        </w:rPr>
        <w:t>. Boulder, Co: Brewers Publications, 2010.</w:t>
      </w:r>
    </w:p>
    <w:p w14:paraId="011E4223" w14:textId="3C98A36F" w:rsidR="00A074BF" w:rsidRDefault="00A074BF" w:rsidP="00D92A08">
      <w:pPr>
        <w:pStyle w:val="ListParagraph"/>
        <w:numPr>
          <w:ilvl w:val="0"/>
          <w:numId w:val="21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George Fix, </w:t>
      </w:r>
      <w:r>
        <w:rPr>
          <w:rFonts w:ascii="Times New Roman" w:eastAsia="Times New Roman" w:hAnsi="Times New Roman"/>
          <w:i/>
        </w:rPr>
        <w:t>Principles of Brewing Science: A Serious Study of Brewing Issues</w:t>
      </w:r>
      <w:r>
        <w:rPr>
          <w:rFonts w:ascii="Times New Roman" w:eastAsia="Times New Roman" w:hAnsi="Times New Roman"/>
        </w:rPr>
        <w:t>. Boulder, Co: Brewers Publications, 1999.</w:t>
      </w:r>
    </w:p>
    <w:p w14:paraId="46C2ADB2" w14:textId="269196B8" w:rsidR="00A074BF" w:rsidRDefault="00A074BF" w:rsidP="00D92A08">
      <w:pPr>
        <w:pStyle w:val="ListParagraph"/>
        <w:numPr>
          <w:ilvl w:val="0"/>
          <w:numId w:val="21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Adam Rogers, </w:t>
      </w:r>
      <w:r>
        <w:rPr>
          <w:rFonts w:ascii="Times New Roman" w:eastAsia="Times New Roman" w:hAnsi="Times New Roman"/>
          <w:i/>
        </w:rPr>
        <w:t>Proof: The Science of Booze</w:t>
      </w:r>
      <w:r>
        <w:rPr>
          <w:rFonts w:ascii="Times New Roman" w:eastAsia="Times New Roman" w:hAnsi="Times New Roman"/>
        </w:rPr>
        <w:t>. Boston: Houghton-Mifflin-Harcourt, 2014.</w:t>
      </w:r>
    </w:p>
    <w:p w14:paraId="41C1100D" w14:textId="7FF7D52A" w:rsidR="00A074BF" w:rsidRPr="00D92A08" w:rsidRDefault="00A074BF" w:rsidP="00D92A08">
      <w:pPr>
        <w:pStyle w:val="ListParagraph"/>
        <w:numPr>
          <w:ilvl w:val="0"/>
          <w:numId w:val="21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John Palmer, </w:t>
      </w:r>
      <w:r>
        <w:rPr>
          <w:rFonts w:ascii="Times New Roman" w:eastAsia="Times New Roman" w:hAnsi="Times New Roman"/>
          <w:i/>
        </w:rPr>
        <w:t>How to Brew: Everything You Need to Know to Brew Beer Right the First Time</w:t>
      </w:r>
      <w:r>
        <w:rPr>
          <w:rFonts w:ascii="Times New Roman" w:eastAsia="Times New Roman" w:hAnsi="Times New Roman"/>
        </w:rPr>
        <w:t>. Boulder, Co: Brewers Publications, 2006</w:t>
      </w:r>
    </w:p>
    <w:p w14:paraId="29C796CA" w14:textId="77777777" w:rsidR="00B4183E" w:rsidRPr="00BE32EA" w:rsidRDefault="00B4183E" w:rsidP="008462C5">
      <w:pPr>
        <w:spacing w:after="0" w:line="280" w:lineRule="exact"/>
        <w:ind w:left="1440"/>
        <w:rPr>
          <w:rFonts w:ascii="Times New Roman" w:eastAsia="Times New Roman" w:hAnsi="Times New Roman"/>
          <w:color w:val="00B050"/>
        </w:rPr>
      </w:pPr>
    </w:p>
    <w:p w14:paraId="68F092A8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Second offering of a temporary course (if applicable)</w:t>
      </w:r>
    </w:p>
    <w:p w14:paraId="7037179C" w14:textId="181D450E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Reason for offering this course a second time on a temporary basis:</w:t>
      </w:r>
      <w:r w:rsidR="00AB2365">
        <w:rPr>
          <w:rFonts w:ascii="Times New Roman" w:eastAsia="Times New Roman" w:hAnsi="Times New Roman"/>
        </w:rPr>
        <w:t xml:space="preserve"> n/a</w:t>
      </w:r>
    </w:p>
    <w:p w14:paraId="0C91C10C" w14:textId="35EEE282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Term course was first offered:</w:t>
      </w:r>
      <w:r w:rsidR="00AB2365">
        <w:rPr>
          <w:rFonts w:ascii="Times New Roman" w:eastAsia="Times New Roman" w:hAnsi="Times New Roman"/>
        </w:rPr>
        <w:t xml:space="preserve"> n/a</w:t>
      </w:r>
    </w:p>
    <w:p w14:paraId="4EA7A91F" w14:textId="28746673" w:rsidR="00B4183E" w:rsidRPr="00BE32EA" w:rsidRDefault="00B4183E" w:rsidP="008462C5">
      <w:pPr>
        <w:numPr>
          <w:ilvl w:val="1"/>
          <w:numId w:val="19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</w:rPr>
        <w:t>Enrollment in first offering:</w:t>
      </w:r>
      <w:r w:rsidR="00AB2365">
        <w:rPr>
          <w:rFonts w:ascii="Times New Roman" w:eastAsia="Times New Roman" w:hAnsi="Times New Roman"/>
        </w:rPr>
        <w:t xml:space="preserve"> n/a</w:t>
      </w:r>
    </w:p>
    <w:p w14:paraId="110FFA35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  <w:b/>
        </w:rPr>
      </w:pPr>
    </w:p>
    <w:p w14:paraId="2CFE84F8" w14:textId="1B553581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Term of Implementation:</w:t>
      </w:r>
      <w:r w:rsidR="00F20872">
        <w:rPr>
          <w:rFonts w:ascii="Times New Roman" w:eastAsia="Times New Roman" w:hAnsi="Times New Roman"/>
          <w:b/>
        </w:rPr>
        <w:t xml:space="preserve"> Summer 2015</w:t>
      </w:r>
    </w:p>
    <w:p w14:paraId="3B3FDD09" w14:textId="77777777" w:rsidR="00B4183E" w:rsidRPr="00BE32EA" w:rsidRDefault="00B4183E" w:rsidP="008462C5">
      <w:pPr>
        <w:spacing w:after="0" w:line="280" w:lineRule="exact"/>
        <w:rPr>
          <w:rFonts w:ascii="Times New Roman" w:eastAsia="Times New Roman" w:hAnsi="Times New Roman"/>
          <w:b/>
        </w:rPr>
      </w:pPr>
    </w:p>
    <w:p w14:paraId="1C0F6BED" w14:textId="77777777" w:rsidR="00B4183E" w:rsidRPr="00BE32EA" w:rsidRDefault="00B4183E" w:rsidP="008462C5">
      <w:pPr>
        <w:numPr>
          <w:ilvl w:val="0"/>
          <w:numId w:val="19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Dates of review/approvals:</w:t>
      </w:r>
    </w:p>
    <w:p w14:paraId="16AC2BC8" w14:textId="77777777" w:rsidR="00B4183E" w:rsidRPr="00BE32EA" w:rsidRDefault="00B4183E" w:rsidP="00B4183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1710"/>
        <w:gridCol w:w="2905"/>
      </w:tblGrid>
      <w:tr w:rsidR="008462C5" w:rsidRPr="00555967" w14:paraId="1795F723" w14:textId="77777777" w:rsidTr="00B14D60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85279" w14:textId="77777777" w:rsidR="008462C5" w:rsidRPr="00BE32EA" w:rsidRDefault="008462C5" w:rsidP="008462C5">
            <w:pPr>
              <w:spacing w:after="0" w:line="240" w:lineRule="auto"/>
              <w:rPr>
                <w:b/>
                <w:u w:val="single"/>
              </w:rPr>
            </w:pPr>
            <w:r>
              <w:t>Department of 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20DC59" w14:textId="77777777" w:rsidR="008462C5" w:rsidRPr="00BE32EA" w:rsidRDefault="008462C5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22DDA" w14:textId="77777777" w:rsidR="008462C5" w:rsidRPr="00BE32EA" w:rsidRDefault="008462C5" w:rsidP="00B4183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462C5" w:rsidRPr="00555967" w14:paraId="781E07A8" w14:textId="77777777" w:rsidTr="0023764C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C59D" w14:textId="2338DAA5" w:rsidR="008462C5" w:rsidRPr="00BE32EA" w:rsidRDefault="008462C5" w:rsidP="00F20872">
            <w:pPr>
              <w:spacing w:after="0" w:line="240" w:lineRule="auto"/>
              <w:rPr>
                <w:b/>
                <w:u w:val="single"/>
              </w:rPr>
            </w:pPr>
            <w:r w:rsidRPr="00BE32EA">
              <w:t xml:space="preserve">Dean, </w:t>
            </w:r>
            <w:r w:rsidR="00F20872">
              <w:t>Potter College of Arts &amp; Letters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481851" w14:textId="77777777" w:rsidR="008462C5" w:rsidRPr="00BE32EA" w:rsidRDefault="008462C5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98DB4" w14:textId="65C67B1C" w:rsidR="008462C5" w:rsidRPr="00BE32EA" w:rsidRDefault="00F20872" w:rsidP="00B4183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7 May 2015</w:t>
            </w:r>
          </w:p>
        </w:tc>
      </w:tr>
      <w:tr w:rsidR="002D4231" w:rsidRPr="00555967" w14:paraId="4E9B203F" w14:textId="77777777" w:rsidTr="0023764C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8ACFF" w14:textId="77777777" w:rsidR="002D4231" w:rsidRPr="00BE32EA" w:rsidRDefault="002D4231" w:rsidP="008462C5">
            <w:pPr>
              <w:spacing w:after="0" w:line="240" w:lineRule="auto"/>
            </w:pPr>
            <w:r>
              <w:t>Office of the Provost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B17AF1" w14:textId="77777777" w:rsidR="002D4231" w:rsidRPr="00BE32EA" w:rsidRDefault="002D4231" w:rsidP="00B418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65441" w14:textId="77777777" w:rsidR="002D4231" w:rsidRPr="00BE32EA" w:rsidRDefault="002D4231" w:rsidP="00B4183E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3030FA89" w14:textId="77777777" w:rsidR="00B4183E" w:rsidRPr="00BE32EA" w:rsidRDefault="00B4183E" w:rsidP="00B4183E">
      <w:pPr>
        <w:spacing w:after="0" w:line="240" w:lineRule="auto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  <w:b/>
        </w:rPr>
        <w:tab/>
      </w:r>
    </w:p>
    <w:p w14:paraId="620837F4" w14:textId="77777777" w:rsidR="00F863D6" w:rsidRPr="00BE32EA" w:rsidRDefault="00F863D6" w:rsidP="00BE32EA">
      <w:pPr>
        <w:spacing w:after="0" w:line="240" w:lineRule="auto"/>
        <w:rPr>
          <w:rFonts w:ascii="Times New Roman" w:hAnsi="Times New Roman"/>
        </w:rPr>
      </w:pPr>
    </w:p>
    <w:sectPr w:rsidR="00F863D6" w:rsidRPr="00BE32EA" w:rsidSect="00105BE9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EB56E" w14:textId="77777777" w:rsidR="0050770B" w:rsidRDefault="0050770B" w:rsidP="00B4183E">
      <w:pPr>
        <w:spacing w:after="0" w:line="240" w:lineRule="auto"/>
      </w:pPr>
      <w:r>
        <w:separator/>
      </w:r>
    </w:p>
  </w:endnote>
  <w:endnote w:type="continuationSeparator" w:id="0">
    <w:p w14:paraId="3E927DA1" w14:textId="77777777" w:rsidR="0050770B" w:rsidRDefault="0050770B" w:rsidP="00B4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1B73" w14:textId="77777777" w:rsidR="00B4183E" w:rsidRPr="008462C5" w:rsidRDefault="008462C5" w:rsidP="00BE32EA">
    <w:pPr>
      <w:pStyle w:val="Footer"/>
      <w:jc w:val="right"/>
      <w:rPr>
        <w:rFonts w:ascii="Times New Roman" w:hAnsi="Times New Roman"/>
        <w:sz w:val="18"/>
        <w:szCs w:val="18"/>
      </w:rPr>
    </w:pPr>
    <w:r w:rsidRPr="008462C5">
      <w:rPr>
        <w:rFonts w:ascii="Times New Roman" w:hAnsi="Times New Roman"/>
        <w:sz w:val="18"/>
        <w:szCs w:val="18"/>
      </w:rPr>
      <w:t xml:space="preserve">Format effective </w:t>
    </w:r>
    <w:r w:rsidR="004D742B">
      <w:rPr>
        <w:rFonts w:ascii="Times New Roman" w:hAnsi="Times New Roman"/>
        <w:sz w:val="18"/>
        <w:szCs w:val="18"/>
      </w:rPr>
      <w:t xml:space="preserve">May </w:t>
    </w:r>
    <w:r w:rsidRPr="008462C5">
      <w:rPr>
        <w:rFonts w:ascii="Times New Roman" w:hAnsi="Times New Roman"/>
        <w:sz w:val="18"/>
        <w:szCs w:val="18"/>
      </w:rPr>
      <w:t>2013</w:t>
    </w:r>
  </w:p>
  <w:p w14:paraId="1E95CAFE" w14:textId="77777777" w:rsidR="00B4183E" w:rsidRDefault="00B41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26A0" w14:textId="77777777" w:rsidR="0050770B" w:rsidRDefault="0050770B" w:rsidP="00B4183E">
      <w:pPr>
        <w:spacing w:after="0" w:line="240" w:lineRule="auto"/>
      </w:pPr>
      <w:r>
        <w:separator/>
      </w:r>
    </w:p>
  </w:footnote>
  <w:footnote w:type="continuationSeparator" w:id="0">
    <w:p w14:paraId="0166EBC1" w14:textId="77777777" w:rsidR="0050770B" w:rsidRDefault="0050770B" w:rsidP="00B4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CF3"/>
    <w:multiLevelType w:val="hybridMultilevel"/>
    <w:tmpl w:val="C8C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97B3592"/>
    <w:multiLevelType w:val="hybridMultilevel"/>
    <w:tmpl w:val="2BD04BD4"/>
    <w:lvl w:ilvl="0" w:tplc="54DCE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E0B3F"/>
    <w:multiLevelType w:val="hybridMultilevel"/>
    <w:tmpl w:val="5FD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DD1"/>
    <w:multiLevelType w:val="hybridMultilevel"/>
    <w:tmpl w:val="69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66888"/>
    <w:multiLevelType w:val="hybridMultilevel"/>
    <w:tmpl w:val="E25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283C"/>
    <w:multiLevelType w:val="hybridMultilevel"/>
    <w:tmpl w:val="FBF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2825"/>
    <w:multiLevelType w:val="hybridMultilevel"/>
    <w:tmpl w:val="79B2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3DB5FC0"/>
    <w:multiLevelType w:val="hybridMultilevel"/>
    <w:tmpl w:val="B72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04AC"/>
    <w:multiLevelType w:val="hybridMultilevel"/>
    <w:tmpl w:val="B24E0784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821CA"/>
    <w:multiLevelType w:val="hybridMultilevel"/>
    <w:tmpl w:val="C2E68E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B639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C24AAD"/>
    <w:multiLevelType w:val="hybridMultilevel"/>
    <w:tmpl w:val="0590B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DD3243"/>
    <w:multiLevelType w:val="hybridMultilevel"/>
    <w:tmpl w:val="E34EE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04A2B"/>
    <w:multiLevelType w:val="hybridMultilevel"/>
    <w:tmpl w:val="345E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00133B"/>
    <w:multiLevelType w:val="hybridMultilevel"/>
    <w:tmpl w:val="C0563886"/>
    <w:lvl w:ilvl="0" w:tplc="43B63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079EE"/>
    <w:multiLevelType w:val="hybridMultilevel"/>
    <w:tmpl w:val="03CAD34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35C1C30"/>
    <w:multiLevelType w:val="hybridMultilevel"/>
    <w:tmpl w:val="9EA6D5AE"/>
    <w:lvl w:ilvl="0" w:tplc="4A8AF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1011F"/>
    <w:multiLevelType w:val="hybridMultilevel"/>
    <w:tmpl w:val="622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95F7C25"/>
    <w:multiLevelType w:val="hybridMultilevel"/>
    <w:tmpl w:val="E8188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20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C"/>
    <w:rsid w:val="000029E9"/>
    <w:rsid w:val="0004030C"/>
    <w:rsid w:val="000C0706"/>
    <w:rsid w:val="00105BE9"/>
    <w:rsid w:val="001A6DEB"/>
    <w:rsid w:val="001E5C31"/>
    <w:rsid w:val="002471ED"/>
    <w:rsid w:val="002D4231"/>
    <w:rsid w:val="0033119C"/>
    <w:rsid w:val="003566BA"/>
    <w:rsid w:val="003C4EDE"/>
    <w:rsid w:val="00432D01"/>
    <w:rsid w:val="004B7907"/>
    <w:rsid w:val="004C7070"/>
    <w:rsid w:val="004D742B"/>
    <w:rsid w:val="004E1878"/>
    <w:rsid w:val="004E50FB"/>
    <w:rsid w:val="0050770B"/>
    <w:rsid w:val="005206AA"/>
    <w:rsid w:val="00555967"/>
    <w:rsid w:val="0057792C"/>
    <w:rsid w:val="00650DEE"/>
    <w:rsid w:val="006A7E56"/>
    <w:rsid w:val="006D5A64"/>
    <w:rsid w:val="008462C5"/>
    <w:rsid w:val="00870592"/>
    <w:rsid w:val="008872E1"/>
    <w:rsid w:val="008D2FB6"/>
    <w:rsid w:val="008D7A95"/>
    <w:rsid w:val="009943A0"/>
    <w:rsid w:val="009D3779"/>
    <w:rsid w:val="009F4455"/>
    <w:rsid w:val="00A074BF"/>
    <w:rsid w:val="00A13EE0"/>
    <w:rsid w:val="00A556EB"/>
    <w:rsid w:val="00A65098"/>
    <w:rsid w:val="00A77CF0"/>
    <w:rsid w:val="00AB2365"/>
    <w:rsid w:val="00AB67E0"/>
    <w:rsid w:val="00B40A73"/>
    <w:rsid w:val="00B4183E"/>
    <w:rsid w:val="00BE32EA"/>
    <w:rsid w:val="00D03013"/>
    <w:rsid w:val="00D47086"/>
    <w:rsid w:val="00D92A08"/>
    <w:rsid w:val="00E73710"/>
    <w:rsid w:val="00E867D5"/>
    <w:rsid w:val="00E96C9C"/>
    <w:rsid w:val="00F03F71"/>
    <w:rsid w:val="00F20872"/>
    <w:rsid w:val="00F863D6"/>
    <w:rsid w:val="00F94072"/>
    <w:rsid w:val="00F97FB2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2AD5D"/>
  <w15:docId w15:val="{A7260BCB-B962-41CC-AFEB-10C6EEA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8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</vt:lpstr>
    </vt:vector>
  </TitlesOfParts>
  <Company>Western Kentucky University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</dc:title>
  <dc:creator>Network and Computing Support</dc:creator>
  <cp:lastModifiedBy>Fallon Willoughby</cp:lastModifiedBy>
  <cp:revision>2</cp:revision>
  <cp:lastPrinted>2013-03-05T19:43:00Z</cp:lastPrinted>
  <dcterms:created xsi:type="dcterms:W3CDTF">2015-05-08T16:19:00Z</dcterms:created>
  <dcterms:modified xsi:type="dcterms:W3CDTF">2015-05-08T16:19:00Z</dcterms:modified>
</cp:coreProperties>
</file>