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6454"/>
        <w:gridCol w:w="7851"/>
        <w:gridCol w:w="44"/>
      </w:tblGrid>
      <w:tr w:rsidR="0017571B" w14:paraId="3DE68AE7" w14:textId="77777777" w:rsidTr="004C5475">
        <w:trPr>
          <w:trHeight w:val="544"/>
        </w:trPr>
        <w:tc>
          <w:tcPr>
            <w:tcW w:w="14349" w:type="dxa"/>
            <w:gridSpan w:val="3"/>
            <w:shd w:val="pct12" w:color="auto" w:fill="auto"/>
          </w:tcPr>
          <w:p w14:paraId="31F63FDE" w14:textId="57B802B1" w:rsidR="007706BE" w:rsidRPr="00B3239E" w:rsidRDefault="00F25D86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Colonnade </w:t>
            </w:r>
            <w:r w:rsidR="0036239B">
              <w:rPr>
                <w:rFonts w:ascii="Times New Roman" w:hAnsi="Times New Roman"/>
                <w:b/>
                <w:bCs/>
              </w:rPr>
              <w:t xml:space="preserve">FOUNDATIONS </w:t>
            </w:r>
            <w:r>
              <w:rPr>
                <w:rFonts w:ascii="Times New Roman" w:hAnsi="Times New Roman"/>
                <w:b/>
                <w:bCs/>
              </w:rPr>
              <w:t xml:space="preserve">Assessment </w:t>
            </w:r>
          </w:p>
          <w:p w14:paraId="1F91F812" w14:textId="0B45AE94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350593">
              <w:rPr>
                <w:rFonts w:ascii="Times New Roman" w:hAnsi="Times New Roman"/>
                <w:b/>
                <w:bCs/>
              </w:rPr>
              <w:t>3</w:t>
            </w:r>
            <w:r w:rsidR="00E07AF2">
              <w:rPr>
                <w:rFonts w:ascii="Times New Roman" w:hAnsi="Times New Roman"/>
                <w:b/>
                <w:bCs/>
              </w:rPr>
              <w:t>-202</w:t>
            </w:r>
            <w:r w:rsidR="0035059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7571B" w14:paraId="62B2B48D" w14:textId="77777777" w:rsidTr="004C5475">
        <w:trPr>
          <w:trHeight w:val="239"/>
        </w:trPr>
        <w:tc>
          <w:tcPr>
            <w:tcW w:w="6454" w:type="dxa"/>
          </w:tcPr>
          <w:p w14:paraId="506B9AE1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College Name</w:t>
            </w:r>
          </w:p>
        </w:tc>
        <w:tc>
          <w:tcPr>
            <w:tcW w:w="7895" w:type="dxa"/>
            <w:gridSpan w:val="2"/>
          </w:tcPr>
          <w:p w14:paraId="4B219735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Department Name</w:t>
            </w:r>
          </w:p>
        </w:tc>
      </w:tr>
      <w:tr w:rsidR="0017571B" w14:paraId="3FB6829E" w14:textId="77777777" w:rsidTr="004C5475">
        <w:trPr>
          <w:trHeight w:val="227"/>
        </w:trPr>
        <w:tc>
          <w:tcPr>
            <w:tcW w:w="14349" w:type="dxa"/>
            <w:gridSpan w:val="3"/>
          </w:tcPr>
          <w:p w14:paraId="7CC57F6D" w14:textId="31A3595C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Replace this with your Program Name and </w:t>
            </w:r>
            <w:r w:rsidR="00D713AB"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Reference </w:t>
            </w: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Number</w:t>
            </w:r>
          </w:p>
        </w:tc>
      </w:tr>
      <w:tr w:rsidR="00141CFC" w14:paraId="56A671A4" w14:textId="77777777" w:rsidTr="004C5475">
        <w:trPr>
          <w:trHeight w:val="211"/>
        </w:trPr>
        <w:tc>
          <w:tcPr>
            <w:tcW w:w="14349" w:type="dxa"/>
            <w:gridSpan w:val="3"/>
          </w:tcPr>
          <w:p w14:paraId="6AD05DAC" w14:textId="237E47D9" w:rsidR="00141CFC" w:rsidRPr="004C0112" w:rsidRDefault="00141CFC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the program director and/or assessment coordinator</w:t>
            </w:r>
          </w:p>
        </w:tc>
      </w:tr>
      <w:tr w:rsidR="004C5475" w:rsidRPr="005B3461" w14:paraId="56362A69" w14:textId="77777777" w:rsidTr="004C5475">
        <w:trPr>
          <w:gridAfter w:val="1"/>
          <w:wAfter w:w="44" w:type="dxa"/>
          <w:trHeight w:val="576"/>
        </w:trPr>
        <w:tc>
          <w:tcPr>
            <w:tcW w:w="14305" w:type="dxa"/>
            <w:gridSpan w:val="2"/>
          </w:tcPr>
          <w:p w14:paraId="181C3663" w14:textId="6992ED9E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select the option(s) that best describe all sections of this course (you may select more than one):</w:t>
            </w:r>
          </w:p>
          <w:p w14:paraId="0D5F20C6" w14:textId="721BF915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face to face</w:t>
            </w:r>
          </w:p>
          <w:p w14:paraId="1579173C" w14:textId="25E7D92A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online</w:t>
            </w:r>
          </w:p>
          <w:p w14:paraId="617D2153" w14:textId="0DC1A0FD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Mix of online and face to face</w:t>
            </w:r>
          </w:p>
          <w:p w14:paraId="39388105" w14:textId="65B2C2A0" w:rsidR="004C5475" w:rsidRPr="00E07AF2" w:rsidRDefault="004C5475" w:rsidP="008D0F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</w:r>
            <w:r w:rsidR="003A16C5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Includes dual credit</w:t>
            </w:r>
          </w:p>
        </w:tc>
      </w:tr>
    </w:tbl>
    <w:p w14:paraId="44153738" w14:textId="03ABB990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50"/>
        <w:gridCol w:w="4230"/>
        <w:gridCol w:w="279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15318DDA" w:rsidR="00A8015B" w:rsidRDefault="007D4EAA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="00AA5FB2" w:rsidRPr="001E35D2">
              <w:rPr>
                <w:rFonts w:ascii="Times New Roman" w:hAnsi="Times New Roman"/>
                <w:b/>
                <w:bCs/>
              </w:rPr>
              <w:t xml:space="preserve">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0E6DF1">
        <w:trPr>
          <w:trHeight w:val="323"/>
        </w:trPr>
        <w:tc>
          <w:tcPr>
            <w:tcW w:w="224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7DC16FC5" w:rsidR="001160F4" w:rsidRPr="00EB65C8" w:rsidRDefault="007D4EAA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="001160F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DBC0D9D" w14:textId="0B2467E6" w:rsidR="000E6DF1" w:rsidRDefault="007D4EAA" w:rsidP="000E6DF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Add  the</w:t>
            </w:r>
            <w:proofErr w:type="gramEnd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hyperlink r:id="rId6" w:history="1">
              <w:r w:rsidRPr="00011B1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Colonnade Learning Outcome</w:t>
              </w:r>
            </w:hyperlink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here</w:t>
            </w:r>
            <w:r w:rsidR="000E6DF1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. </w:t>
            </w:r>
            <w:r w:rsidR="000E6DF1" w:rsidRPr="00FF1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Please make sure </w:t>
            </w:r>
            <w:r w:rsid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this is </w:t>
            </w:r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the Colonnade Learning Outcomes for the </w:t>
            </w:r>
            <w:proofErr w:type="spellStart"/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>cateogory</w:t>
            </w:r>
            <w:proofErr w:type="spellEnd"/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 not the course. </w:t>
            </w:r>
          </w:p>
          <w:p w14:paraId="37417612" w14:textId="42631381" w:rsidR="001160F4" w:rsidRPr="003A32E4" w:rsidRDefault="001160F4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740B7FDA" w14:textId="77777777" w:rsidTr="000E6DF1">
        <w:trPr>
          <w:trHeight w:val="13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2989CDA" w14:textId="0ACCA72F" w:rsidR="003A32E4" w:rsidRPr="00FC745B" w:rsidRDefault="005D68AF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="003A32E4"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Be specific and include how the measurement aligns with your learning outcome.</w:t>
            </w:r>
          </w:p>
          <w:p w14:paraId="201F83AE" w14:textId="1D1E8A94" w:rsidR="00FF3DCE" w:rsidRPr="00F25D86" w:rsidRDefault="006E294C" w:rsidP="00F25D8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Consider the following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list of </w:t>
            </w:r>
            <w:r w:rsidR="004A360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example 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sources for DIRECT</w:t>
            </w:r>
            <w:r w:rsidR="0070232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measures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of student learning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: </w:t>
            </w:r>
            <w:r w:rsidR="00656559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written work, presentations,</w:t>
            </w:r>
            <w:r w:rsidR="00FC745B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performance, etc</w:t>
            </w:r>
            <w:r w:rsidR="00402256">
              <w:rPr>
                <w:rFonts w:ascii="Times New Roman" w:hAnsi="Times New Roman"/>
                <w:color w:val="767171" w:themeColor="background2" w:themeShade="80"/>
                <w:sz w:val="20"/>
              </w:rPr>
              <w:t>.</w:t>
            </w:r>
            <w:r w:rsidR="00406B46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="00406B46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Please attach </w:t>
            </w:r>
            <w:r w:rsidR="00FC2A73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any/all </w:t>
            </w:r>
            <w:r w:rsidR="00406B46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rubric</w:t>
            </w:r>
            <w:r w:rsidR="00FC2A73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s used</w:t>
            </w:r>
            <w:r w:rsidR="00406B46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1160F4" w:rsidRPr="00964DD0" w14:paraId="6D41353B" w14:textId="77777777" w:rsidTr="000E6DF1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215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C7518A" w14:textId="3728DA86" w:rsidR="001160F4" w:rsidRDefault="00FF3DCE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FF3DCE"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  <w:t>Criteria for Success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refers to a narrative/explanation of the level of performance students will have achieved 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in the course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to have been successful. </w:t>
            </w:r>
            <w:r w:rsidR="0044187F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Describe what outcomes or achievements </w:t>
            </w:r>
            <w:r w:rsidR="002F75F1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sh</w:t>
            </w:r>
            <w:r w:rsidR="0044187F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ould be reached for a student to have “succeeded” using the instrument above.  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The criteria for success assists in setting targets.</w:t>
            </w:r>
          </w:p>
          <w:p w14:paraId="0296C647" w14:textId="00D25303" w:rsidR="00406B46" w:rsidRPr="00FF3DCE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0E6DF1">
        <w:tc>
          <w:tcPr>
            <w:tcW w:w="35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1FABDE2D" w:rsidR="00C4455B" w:rsidRPr="00406B46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The composite, numerical goals students in the sample will have achieved for program success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- expressed in percent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ex.,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75% [that’s the target number] of students in the program will have earned 4/5 on documentation/citation on the rubric).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1F7736C5" w:rsidR="00C4455B" w:rsidRPr="0075740F" w:rsidRDefault="0075740F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Insert the actual percentage</w:t>
            </w:r>
            <w:r w:rsidR="00406B46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of students reaching the target for this measure (ex. 78% 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of students in the program will have earned 4/5 on documentation/citation on the rubric</w:t>
            </w:r>
            <w:r w:rsid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C4455B" w:rsidRPr="00964DD0" w14:paraId="14853067" w14:textId="77777777" w:rsidTr="000E6DF1">
        <w:trPr>
          <w:trHeight w:val="1187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494C1B30" w:rsidR="00406B46" w:rsidRPr="00406B46" w:rsidRDefault="003A32E4" w:rsidP="00273913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Include descriptions of sampling and data collection processes, appropriate summary statistics, and number of students assessed</w:t>
            </w:r>
            <w:r w:rsidR="00FC2A73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(</w:t>
            </w:r>
            <w:r w:rsidR="00FC2A73" w:rsidRPr="00FC2A73">
              <w:rPr>
                <w:rFonts w:ascii="Times New Roman" w:hAnsi="Times New Roman"/>
                <w:bCs/>
                <w:i/>
                <w:iCs/>
                <w:color w:val="767171" w:themeColor="background2" w:themeShade="80"/>
                <w:sz w:val="20"/>
                <w:szCs w:val="20"/>
              </w:rPr>
              <w:t>N, n</w:t>
            </w:r>
            <w:r w:rsidR="00FC2A73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)</w:t>
            </w: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.</w:t>
            </w:r>
            <w:r w:rsidR="00406B46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Note: </w:t>
            </w:r>
            <w:r w:rsidR="00406B46" w:rsidRPr="00406B46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Sample Sizes</w:t>
            </w:r>
            <w:r w:rsidR="00406B46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- 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Generally speaking, </w:t>
            </w:r>
            <w:r w:rsidR="0027391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if you have large enrollments (50 or over) 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at least 20% of students enrolled in the program should yield your sample size, with a minimum of </w:t>
            </w:r>
            <w:r w:rsidR="0027391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in the sample.  So, if your 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course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has 50 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students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</w:t>
            </w:r>
            <w:r w:rsidR="00FC2A7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should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evaluate artifacts from 10 randomly selected students (20% of 50 = 10).  If yo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</w:t>
            </w:r>
            <w:r w:rsidR="0036239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r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course has low enrollment (</w:t>
            </w:r>
            <w:r w:rsidR="0027391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 or under)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would evaluate artifacts from all of the students.  </w:t>
            </w:r>
          </w:p>
        </w:tc>
      </w:tr>
      <w:tr w:rsidR="004022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2A792943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22DDDD29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5EDF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270D4DF1" w:rsidR="00955EDF" w:rsidRPr="000E6DF1" w:rsidRDefault="00955EDF" w:rsidP="000E6DF1">
            <w:pPr>
              <w:rPr>
                <w:rFonts w:asciiTheme="minorHAnsi" w:hAnsiTheme="minorHAnsi" w:cstheme="minorHAnsi"/>
                <w:color w:val="000000"/>
              </w:rPr>
            </w:pP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As we to improve our assessment practices and make them more meaningful and effective, it’s important 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to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craft a plan for the following year’s assessment – this process assists in “closing the loop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” and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s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based on the current data, how you might shift your assessment practice the following year. Whatever you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plan is, provide a narrative, in future tense, that indicates how you will approach future assessments.</w:t>
            </w:r>
            <w:r w:rsidRPr="00FB363A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Pr="0075740F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>All changes need not lead to quantitative results</w:t>
            </w:r>
            <w:r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 xml:space="preserve"> – the target scores are just indicators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>.  Feel free to use more qualitative indicators or observations as appropriate.</w:t>
            </w:r>
            <w:r w:rsidRPr="00D016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09A1BD59" w:rsidR="003A32E4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20B75CE7" w:rsidR="003A32E4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468D8FBF" w:rsidR="003A32E4" w:rsidRP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116F9742" w:rsidR="003A32E4" w:rsidRPr="005D68AF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="00FC745B">
              <w:rPr>
                <w:rFonts w:ascii="Times New Roman" w:hAnsi="Times New Roman"/>
                <w:b/>
                <w:bCs/>
                <w:sz w:val="20"/>
                <w:szCs w:val="20"/>
              </w:rPr>
              <w:t>If you use the same artifact for all SLOs, use the same instrument for each.</w:t>
            </w: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0DB05C69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2036D4F2" w:rsidR="003A32E4" w:rsidRPr="0075740F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2940D98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04490521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FE5E63D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66D4294D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5EDF" w:rsidRPr="00964DD0" w14:paraId="630F521C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955EDF" w:rsidRDefault="00955EDF" w:rsidP="00955ED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2F4D83B" w14:textId="0988BEBA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955EDF" w:rsidRPr="006E294C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4F51E048" w:rsidR="005D68AF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370CDCA5" w:rsidR="005D68AF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77777777" w:rsidR="005D68AF" w:rsidRPr="003A32E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77777777" w:rsidR="005D68AF" w:rsidRPr="0075740F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453D47F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65AA0696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A542D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20192A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16345F8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4C5475" w:rsidRPr="00964DD0" w14:paraId="2C045182" w14:textId="77777777" w:rsidTr="00D14DF0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5A5C8FC5" w14:textId="493C4653" w:rsidR="004C5475" w:rsidRPr="001E35D2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C5475" w:rsidRPr="00964DD0" w14:paraId="36C85533" w14:textId="77777777" w:rsidTr="00D14DF0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CB7B301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E5B11D7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6642928C" w14:textId="77777777" w:rsidTr="00D14DF0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79552D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FC57C68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at least one direct measure of student </w:t>
            </w:r>
            <w:proofErr w:type="gramStart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</w:p>
        </w:tc>
      </w:tr>
      <w:tr w:rsidR="004C5475" w:rsidRPr="00964DD0" w14:paraId="73F9A36B" w14:textId="77777777" w:rsidTr="00D14DF0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CECDD" w14:textId="77777777" w:rsidR="004C5475" w:rsidRPr="001160F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179241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0F52BBC1" w14:textId="77777777" w:rsidR="004C5475" w:rsidRPr="00F136C3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5DEF416A" w14:textId="77777777" w:rsidTr="00D14DF0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FF2493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92AFA0A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0C714EB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07A598F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0CA82C9" w14:textId="77777777" w:rsidR="004C5475" w:rsidRPr="00C4455B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4084FEE" w14:textId="77777777" w:rsidR="004C5475" w:rsidRPr="0075740F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7CC2C379" w14:textId="77777777" w:rsidTr="00D14DF0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AD6530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D0FA893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75" w:rsidRPr="00964DD0" w14:paraId="448052F6" w14:textId="77777777" w:rsidTr="00D14DF0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D20260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51B1FBC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6135C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7E1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</w:r>
            <w:r w:rsidR="003A1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C5475" w:rsidRPr="00964DD0" w14:paraId="12D78610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9FB9032" w14:textId="77777777" w:rsidR="004C5475" w:rsidRPr="006E294C" w:rsidRDefault="004C5475" w:rsidP="00D14DF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C5475" w:rsidRPr="00964DD0" w14:paraId="031CD551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13EDA9E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355D231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5E6D5FC4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24FFC45C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4A69DD53" w14:textId="77777777" w:rsidR="004C5475" w:rsidRDefault="004C5475">
      <w:pPr>
        <w:rPr>
          <w:rFonts w:ascii="Times New Roman" w:hAnsi="Times New Roman"/>
          <w:b/>
          <w:bCs/>
          <w:color w:val="FF0000"/>
        </w:rPr>
      </w:pPr>
    </w:p>
    <w:p w14:paraId="03444665" w14:textId="633D86D1" w:rsidR="00FB4E6B" w:rsidRPr="00884868" w:rsidRDefault="00FB4E6B">
      <w:pPr>
        <w:rPr>
          <w:rFonts w:ascii="Times New Roman" w:hAnsi="Times New Roman"/>
          <w:b/>
          <w:bCs/>
          <w:color w:val="FF0000"/>
        </w:rPr>
      </w:pPr>
      <w:r w:rsidRPr="00884868">
        <w:rPr>
          <w:rFonts w:ascii="Times New Roman" w:hAnsi="Times New Roman"/>
          <w:b/>
          <w:bCs/>
          <w:color w:val="FF0000"/>
        </w:rPr>
        <w:t xml:space="preserve">Add more </w:t>
      </w:r>
      <w:r w:rsidR="00884868">
        <w:rPr>
          <w:rFonts w:ascii="Times New Roman" w:hAnsi="Times New Roman"/>
          <w:b/>
          <w:bCs/>
          <w:color w:val="FF0000"/>
        </w:rPr>
        <w:t xml:space="preserve">tables </w:t>
      </w:r>
      <w:r w:rsidRPr="00884868">
        <w:rPr>
          <w:rFonts w:ascii="Times New Roman" w:hAnsi="Times New Roman"/>
          <w:b/>
          <w:bCs/>
          <w:color w:val="FF0000"/>
        </w:rPr>
        <w:t>as needed</w:t>
      </w:r>
    </w:p>
    <w:sectPr w:rsidR="00FB4E6B" w:rsidRPr="00884868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D3D7" w14:textId="77777777" w:rsidR="00964F62" w:rsidRDefault="00964F62" w:rsidP="001F2A02">
      <w:r>
        <w:separator/>
      </w:r>
    </w:p>
  </w:endnote>
  <w:endnote w:type="continuationSeparator" w:id="0">
    <w:p w14:paraId="279183E3" w14:textId="77777777" w:rsidR="00964F62" w:rsidRDefault="00964F62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8F1F" w14:textId="77777777" w:rsidR="00964F62" w:rsidRDefault="00964F62" w:rsidP="001F2A02">
      <w:r>
        <w:separator/>
      </w:r>
    </w:p>
  </w:footnote>
  <w:footnote w:type="continuationSeparator" w:id="0">
    <w:p w14:paraId="236756FA" w14:textId="77777777" w:rsidR="00964F62" w:rsidRDefault="00964F62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1B1C"/>
    <w:rsid w:val="0001791B"/>
    <w:rsid w:val="00046A6C"/>
    <w:rsid w:val="00060BE5"/>
    <w:rsid w:val="00071470"/>
    <w:rsid w:val="000E6DF1"/>
    <w:rsid w:val="0010287E"/>
    <w:rsid w:val="001160F4"/>
    <w:rsid w:val="00141CFC"/>
    <w:rsid w:val="0017571B"/>
    <w:rsid w:val="001926F3"/>
    <w:rsid w:val="001A5C61"/>
    <w:rsid w:val="001A7D75"/>
    <w:rsid w:val="001B1F95"/>
    <w:rsid w:val="001F2A02"/>
    <w:rsid w:val="00234076"/>
    <w:rsid w:val="0024670E"/>
    <w:rsid w:val="00273913"/>
    <w:rsid w:val="002C1781"/>
    <w:rsid w:val="002D5D87"/>
    <w:rsid w:val="002F75F1"/>
    <w:rsid w:val="003425F4"/>
    <w:rsid w:val="00350593"/>
    <w:rsid w:val="0036061A"/>
    <w:rsid w:val="0036239B"/>
    <w:rsid w:val="003A32E4"/>
    <w:rsid w:val="003E0415"/>
    <w:rsid w:val="003E50E6"/>
    <w:rsid w:val="00402256"/>
    <w:rsid w:val="00406B46"/>
    <w:rsid w:val="004107F7"/>
    <w:rsid w:val="0044187F"/>
    <w:rsid w:val="00485486"/>
    <w:rsid w:val="004A360E"/>
    <w:rsid w:val="004B0DA2"/>
    <w:rsid w:val="004C0112"/>
    <w:rsid w:val="004C5475"/>
    <w:rsid w:val="004D5BD7"/>
    <w:rsid w:val="004D7D95"/>
    <w:rsid w:val="004E577A"/>
    <w:rsid w:val="005907DF"/>
    <w:rsid w:val="005A2D73"/>
    <w:rsid w:val="005C7ECF"/>
    <w:rsid w:val="005D68AF"/>
    <w:rsid w:val="005F0B2E"/>
    <w:rsid w:val="00606BCF"/>
    <w:rsid w:val="006354B4"/>
    <w:rsid w:val="00656559"/>
    <w:rsid w:val="00664A15"/>
    <w:rsid w:val="006D1A9A"/>
    <w:rsid w:val="006E294C"/>
    <w:rsid w:val="0070232E"/>
    <w:rsid w:val="007377F0"/>
    <w:rsid w:val="007531CA"/>
    <w:rsid w:val="0075740F"/>
    <w:rsid w:val="007706BE"/>
    <w:rsid w:val="007D4EAA"/>
    <w:rsid w:val="007F3BBC"/>
    <w:rsid w:val="008154FB"/>
    <w:rsid w:val="00884868"/>
    <w:rsid w:val="00886031"/>
    <w:rsid w:val="008C543D"/>
    <w:rsid w:val="008D0F95"/>
    <w:rsid w:val="00906B14"/>
    <w:rsid w:val="0092599D"/>
    <w:rsid w:val="009414E6"/>
    <w:rsid w:val="00955EDF"/>
    <w:rsid w:val="00964F62"/>
    <w:rsid w:val="009952EC"/>
    <w:rsid w:val="00A8015B"/>
    <w:rsid w:val="00AA5FB2"/>
    <w:rsid w:val="00AE7017"/>
    <w:rsid w:val="00B3239E"/>
    <w:rsid w:val="00B63581"/>
    <w:rsid w:val="00BA43B7"/>
    <w:rsid w:val="00BC0316"/>
    <w:rsid w:val="00C4455B"/>
    <w:rsid w:val="00C81981"/>
    <w:rsid w:val="00D03ECA"/>
    <w:rsid w:val="00D713AB"/>
    <w:rsid w:val="00D86425"/>
    <w:rsid w:val="00DD4EBB"/>
    <w:rsid w:val="00E07AF2"/>
    <w:rsid w:val="00E265F0"/>
    <w:rsid w:val="00E73499"/>
    <w:rsid w:val="00E95BBD"/>
    <w:rsid w:val="00EB65C8"/>
    <w:rsid w:val="00EC1C25"/>
    <w:rsid w:val="00F136C3"/>
    <w:rsid w:val="00F25D86"/>
    <w:rsid w:val="00F51EDD"/>
    <w:rsid w:val="00F9415F"/>
    <w:rsid w:val="00FA5344"/>
    <w:rsid w:val="00FB363A"/>
    <w:rsid w:val="00FB4E6B"/>
    <w:rsid w:val="00FC2A73"/>
    <w:rsid w:val="00FC745B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academicaffairs/ee/colonnadeoutcom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Kerby, Molly</cp:lastModifiedBy>
  <cp:revision>2</cp:revision>
  <cp:lastPrinted>2019-09-30T17:49:00Z</cp:lastPrinted>
  <dcterms:created xsi:type="dcterms:W3CDTF">2023-12-06T22:47:00Z</dcterms:created>
  <dcterms:modified xsi:type="dcterms:W3CDTF">2023-12-06T22:47:00Z</dcterms:modified>
</cp:coreProperties>
</file>