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01C7D" w:rsidTr="00CE361B">
        <w:tc>
          <w:tcPr>
            <w:tcW w:w="1870" w:type="dxa"/>
          </w:tcPr>
          <w:p w:rsidR="00301C7D" w:rsidRDefault="00301C7D">
            <w:r>
              <w:t>Student Name (First and Last)</w:t>
            </w:r>
          </w:p>
        </w:tc>
        <w:tc>
          <w:tcPr>
            <w:tcW w:w="7480" w:type="dxa"/>
            <w:gridSpan w:val="4"/>
          </w:tcPr>
          <w:p w:rsidR="00301C7D" w:rsidRDefault="00301C7D"/>
        </w:tc>
      </w:tr>
      <w:tr w:rsidR="00301C7D" w:rsidTr="00A501AB">
        <w:trPr>
          <w:trHeight w:val="521"/>
        </w:trPr>
        <w:tc>
          <w:tcPr>
            <w:tcW w:w="1870" w:type="dxa"/>
          </w:tcPr>
          <w:p w:rsidR="00301C7D" w:rsidRDefault="00301C7D">
            <w:r>
              <w:t>WKU Student ID</w:t>
            </w:r>
          </w:p>
          <w:p w:rsidR="001B20D8" w:rsidRDefault="001B20D8">
            <w:r>
              <w:t>(8XXXXXXXX)</w:t>
            </w:r>
            <w:bookmarkStart w:id="0" w:name="_GoBack"/>
            <w:bookmarkEnd w:id="0"/>
          </w:p>
        </w:tc>
        <w:tc>
          <w:tcPr>
            <w:tcW w:w="7480" w:type="dxa"/>
            <w:gridSpan w:val="4"/>
          </w:tcPr>
          <w:p w:rsidR="00301C7D" w:rsidRDefault="00301C7D"/>
        </w:tc>
      </w:tr>
      <w:tr w:rsidR="001B20D8" w:rsidTr="00C52AFB">
        <w:trPr>
          <w:trHeight w:val="521"/>
        </w:trPr>
        <w:tc>
          <w:tcPr>
            <w:tcW w:w="1870" w:type="dxa"/>
          </w:tcPr>
          <w:p w:rsidR="001B20D8" w:rsidRDefault="001B20D8">
            <w:r>
              <w:t>Original Faculty Score</w:t>
            </w:r>
          </w:p>
        </w:tc>
        <w:sdt>
          <w:sdtPr>
            <w:id w:val="105712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1B20D8" w:rsidRDefault="001B20D8" w:rsidP="001B20D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0" w:type="dxa"/>
            <w:gridSpan w:val="3"/>
          </w:tcPr>
          <w:p w:rsidR="001B20D8" w:rsidRDefault="001B20D8"/>
        </w:tc>
      </w:tr>
      <w:tr w:rsidR="00A038E5" w:rsidTr="00A74CE7">
        <w:trPr>
          <w:trHeight w:val="440"/>
        </w:trPr>
        <w:tc>
          <w:tcPr>
            <w:tcW w:w="1870" w:type="dxa"/>
          </w:tcPr>
          <w:p w:rsidR="00A038E5" w:rsidRDefault="00A038E5">
            <w:r>
              <w:t>Year</w:t>
            </w:r>
          </w:p>
        </w:tc>
        <w:tc>
          <w:tcPr>
            <w:tcW w:w="1870" w:type="dxa"/>
          </w:tcPr>
          <w:p w:rsidR="00A038E5" w:rsidRDefault="00A038E5"/>
        </w:tc>
        <w:tc>
          <w:tcPr>
            <w:tcW w:w="1870" w:type="dxa"/>
          </w:tcPr>
          <w:p w:rsidR="00A038E5" w:rsidRDefault="00A038E5">
            <w:r>
              <w:t>Semester</w:t>
            </w:r>
          </w:p>
        </w:tc>
        <w:tc>
          <w:tcPr>
            <w:tcW w:w="1870" w:type="dxa"/>
          </w:tcPr>
          <w:p w:rsidR="00A038E5" w:rsidRDefault="00A038E5"/>
        </w:tc>
        <w:tc>
          <w:tcPr>
            <w:tcW w:w="1870" w:type="dxa"/>
            <w:vMerge w:val="restart"/>
          </w:tcPr>
          <w:p w:rsidR="00A038E5" w:rsidRDefault="00A038E5"/>
        </w:tc>
      </w:tr>
      <w:tr w:rsidR="00A038E5" w:rsidTr="007A409D">
        <w:tc>
          <w:tcPr>
            <w:tcW w:w="1870" w:type="dxa"/>
          </w:tcPr>
          <w:p w:rsidR="00A038E5" w:rsidRDefault="00A038E5">
            <w:r>
              <w:t>Class                   (ex. EDU-489)</w:t>
            </w:r>
          </w:p>
        </w:tc>
        <w:tc>
          <w:tcPr>
            <w:tcW w:w="1870" w:type="dxa"/>
          </w:tcPr>
          <w:p w:rsidR="00A038E5" w:rsidRDefault="00A038E5"/>
        </w:tc>
        <w:tc>
          <w:tcPr>
            <w:tcW w:w="1870" w:type="dxa"/>
          </w:tcPr>
          <w:p w:rsidR="001B20D8" w:rsidRDefault="00A038E5" w:rsidP="001B20D8">
            <w:r>
              <w:t>Section</w:t>
            </w:r>
          </w:p>
          <w:p w:rsidR="00A038E5" w:rsidRDefault="00A038E5" w:rsidP="001B20D8">
            <w:r>
              <w:t>(ex. 001)</w:t>
            </w:r>
          </w:p>
        </w:tc>
        <w:tc>
          <w:tcPr>
            <w:tcW w:w="1870" w:type="dxa"/>
          </w:tcPr>
          <w:p w:rsidR="00A038E5" w:rsidRDefault="00A038E5"/>
        </w:tc>
        <w:tc>
          <w:tcPr>
            <w:tcW w:w="1870" w:type="dxa"/>
            <w:vMerge/>
          </w:tcPr>
          <w:p w:rsidR="00A038E5" w:rsidRDefault="00A038E5"/>
        </w:tc>
      </w:tr>
      <w:tr w:rsidR="00A038E5" w:rsidTr="00A038E5">
        <w:tc>
          <w:tcPr>
            <w:tcW w:w="9350" w:type="dxa"/>
            <w:gridSpan w:val="5"/>
            <w:shd w:val="clear" w:color="auto" w:fill="D9D9D9" w:themeFill="background1" w:themeFillShade="D9"/>
          </w:tcPr>
          <w:p w:rsidR="00A038E5" w:rsidRDefault="00A038E5"/>
        </w:tc>
      </w:tr>
      <w:tr w:rsidR="007A409D" w:rsidTr="007A409D">
        <w:tc>
          <w:tcPr>
            <w:tcW w:w="1870" w:type="dxa"/>
          </w:tcPr>
          <w:p w:rsidR="007A409D" w:rsidRDefault="007A409D"/>
        </w:tc>
        <w:tc>
          <w:tcPr>
            <w:tcW w:w="1870" w:type="dxa"/>
          </w:tcPr>
          <w:p w:rsidR="007A409D" w:rsidRDefault="00C5048C" w:rsidP="00C5048C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A409D" w:rsidRDefault="00C5048C" w:rsidP="00C5048C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A409D" w:rsidRDefault="00C5048C" w:rsidP="00C5048C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A409D" w:rsidRDefault="00C5048C" w:rsidP="00C5048C">
            <w:pPr>
              <w:jc w:val="center"/>
            </w:pPr>
            <w:r>
              <w:t>4</w:t>
            </w:r>
          </w:p>
        </w:tc>
      </w:tr>
      <w:tr w:rsidR="007A409D" w:rsidTr="007A409D">
        <w:tc>
          <w:tcPr>
            <w:tcW w:w="1870" w:type="dxa"/>
          </w:tcPr>
          <w:p w:rsidR="007A409D" w:rsidRDefault="00C5048C" w:rsidP="007A409D">
            <w:r>
              <w:t>Holistic Score</w:t>
            </w:r>
          </w:p>
        </w:tc>
        <w:sdt>
          <w:sdtPr>
            <w:id w:val="-125997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B21070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79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301C7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907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8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048C" w:rsidTr="00A038E5">
        <w:tc>
          <w:tcPr>
            <w:tcW w:w="9350" w:type="dxa"/>
            <w:gridSpan w:val="5"/>
            <w:shd w:val="clear" w:color="auto" w:fill="D9D9D9" w:themeFill="background1" w:themeFillShade="D9"/>
          </w:tcPr>
          <w:p w:rsidR="00C5048C" w:rsidRDefault="00C5048C" w:rsidP="00C5048C">
            <w:pPr>
              <w:jc w:val="center"/>
            </w:pPr>
            <w:r>
              <w:t>Contextual Factors</w:t>
            </w:r>
          </w:p>
        </w:tc>
      </w:tr>
      <w:tr w:rsidR="007A409D" w:rsidTr="007A409D">
        <w:tc>
          <w:tcPr>
            <w:tcW w:w="1870" w:type="dxa"/>
          </w:tcPr>
          <w:p w:rsidR="007A409D" w:rsidRDefault="00C5048C" w:rsidP="007A409D">
            <w:r>
              <w:t>CF1</w:t>
            </w:r>
          </w:p>
        </w:tc>
        <w:sdt>
          <w:sdtPr>
            <w:id w:val="-97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1301F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321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8C7B2A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400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17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409D" w:rsidTr="007A409D">
        <w:tc>
          <w:tcPr>
            <w:tcW w:w="1870" w:type="dxa"/>
          </w:tcPr>
          <w:p w:rsidR="007A409D" w:rsidRDefault="00C5048C" w:rsidP="007A409D">
            <w:r>
              <w:t>CF2</w:t>
            </w:r>
          </w:p>
        </w:tc>
        <w:sdt>
          <w:sdtPr>
            <w:id w:val="136649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1301F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22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301C7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78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55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409D" w:rsidTr="007A409D">
        <w:tc>
          <w:tcPr>
            <w:tcW w:w="1870" w:type="dxa"/>
          </w:tcPr>
          <w:p w:rsidR="007A409D" w:rsidRDefault="00C5048C" w:rsidP="007A409D">
            <w:r>
              <w:t>CF3</w:t>
            </w:r>
          </w:p>
        </w:tc>
        <w:sdt>
          <w:sdtPr>
            <w:id w:val="203068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1301F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65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301C7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56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59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048C" w:rsidTr="00A038E5">
        <w:tc>
          <w:tcPr>
            <w:tcW w:w="9350" w:type="dxa"/>
            <w:gridSpan w:val="5"/>
            <w:shd w:val="clear" w:color="auto" w:fill="D9D9D9" w:themeFill="background1" w:themeFillShade="D9"/>
          </w:tcPr>
          <w:p w:rsidR="00C5048C" w:rsidRDefault="00C5048C" w:rsidP="00C5048C">
            <w:pPr>
              <w:jc w:val="center"/>
            </w:pPr>
            <w:r>
              <w:t xml:space="preserve">Learning Goals </w:t>
            </w:r>
          </w:p>
        </w:tc>
      </w:tr>
      <w:tr w:rsidR="007A409D" w:rsidTr="007A409D">
        <w:tc>
          <w:tcPr>
            <w:tcW w:w="1870" w:type="dxa"/>
          </w:tcPr>
          <w:p w:rsidR="007A409D" w:rsidRDefault="00A74CE7" w:rsidP="007A409D">
            <w:r>
              <w:t>LG1</w:t>
            </w:r>
          </w:p>
        </w:tc>
        <w:sdt>
          <w:sdtPr>
            <w:id w:val="-52795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1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19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A74CE7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71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409D" w:rsidTr="007A409D">
        <w:tc>
          <w:tcPr>
            <w:tcW w:w="1870" w:type="dxa"/>
          </w:tcPr>
          <w:p w:rsidR="007A409D" w:rsidRDefault="00A74CE7" w:rsidP="007A409D">
            <w:r>
              <w:t>LG2</w:t>
            </w:r>
          </w:p>
        </w:tc>
        <w:sdt>
          <w:sdtPr>
            <w:id w:val="18171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A038E5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4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82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47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7A409D" w:rsidRDefault="007A409D" w:rsidP="00C504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LG3</w:t>
            </w:r>
          </w:p>
        </w:tc>
        <w:sdt>
          <w:sdtPr>
            <w:id w:val="-185626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60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2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4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LG4</w:t>
            </w:r>
          </w:p>
        </w:tc>
        <w:sdt>
          <w:sdtPr>
            <w:id w:val="133611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67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184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88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LG5</w:t>
            </w:r>
          </w:p>
        </w:tc>
        <w:sdt>
          <w:sdtPr>
            <w:id w:val="-121180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891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B21070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9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82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LG6</w:t>
            </w:r>
          </w:p>
        </w:tc>
        <w:sdt>
          <w:sdtPr>
            <w:id w:val="-37977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3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25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1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LG7</w:t>
            </w:r>
          </w:p>
        </w:tc>
        <w:sdt>
          <w:sdtPr>
            <w:id w:val="-141229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0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260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29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LG8</w:t>
            </w:r>
          </w:p>
        </w:tc>
        <w:sdt>
          <w:sdtPr>
            <w:id w:val="49977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10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84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02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LG9</w:t>
            </w:r>
          </w:p>
        </w:tc>
        <w:sdt>
          <w:sdtPr>
            <w:id w:val="-127231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804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265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A038E5">
        <w:tc>
          <w:tcPr>
            <w:tcW w:w="9350" w:type="dxa"/>
            <w:gridSpan w:val="5"/>
            <w:shd w:val="clear" w:color="auto" w:fill="D9D9D9" w:themeFill="background1" w:themeFillShade="D9"/>
          </w:tcPr>
          <w:p w:rsidR="00A038E5" w:rsidRDefault="00A038E5" w:rsidP="00A038E5">
            <w:pPr>
              <w:jc w:val="center"/>
            </w:pPr>
            <w:r>
              <w:t>Design for Instruction</w:t>
            </w:r>
          </w:p>
        </w:tc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DI1</w:t>
            </w:r>
          </w:p>
        </w:tc>
        <w:sdt>
          <w:sdtPr>
            <w:id w:val="-865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3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383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62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DI2</w:t>
            </w:r>
          </w:p>
        </w:tc>
        <w:sdt>
          <w:sdtPr>
            <w:id w:val="68880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68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2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026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DI3</w:t>
            </w:r>
          </w:p>
        </w:tc>
        <w:sdt>
          <w:sdtPr>
            <w:id w:val="-9741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51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5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4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DI4</w:t>
            </w:r>
          </w:p>
        </w:tc>
        <w:sdt>
          <w:sdtPr>
            <w:id w:val="4872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23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47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591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DI5</w:t>
            </w:r>
          </w:p>
        </w:tc>
        <w:sdt>
          <w:sdtPr>
            <w:id w:val="9664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943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57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05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A038E5">
        <w:tc>
          <w:tcPr>
            <w:tcW w:w="9350" w:type="dxa"/>
            <w:gridSpan w:val="5"/>
            <w:shd w:val="clear" w:color="auto" w:fill="D9D9D9" w:themeFill="background1" w:themeFillShade="D9"/>
          </w:tcPr>
          <w:p w:rsidR="00A038E5" w:rsidRDefault="00A038E5" w:rsidP="00A038E5">
            <w:pPr>
              <w:jc w:val="center"/>
            </w:pPr>
            <w:r>
              <w:t>Analysis for Student Learning</w:t>
            </w:r>
          </w:p>
        </w:tc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ASL1</w:t>
            </w:r>
          </w:p>
        </w:tc>
        <w:sdt>
          <w:sdtPr>
            <w:id w:val="12113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82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21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1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ASL2</w:t>
            </w:r>
          </w:p>
        </w:tc>
        <w:sdt>
          <w:sdtPr>
            <w:id w:val="-5808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6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66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19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ASL3</w:t>
            </w:r>
          </w:p>
        </w:tc>
        <w:sdt>
          <w:sdtPr>
            <w:id w:val="-201399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55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23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ASL4</w:t>
            </w:r>
          </w:p>
        </w:tc>
        <w:sdt>
          <w:sdtPr>
            <w:id w:val="-19934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1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55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75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A038E5">
        <w:tc>
          <w:tcPr>
            <w:tcW w:w="9350" w:type="dxa"/>
            <w:gridSpan w:val="5"/>
            <w:shd w:val="clear" w:color="auto" w:fill="D9D9D9" w:themeFill="background1" w:themeFillShade="D9"/>
          </w:tcPr>
          <w:p w:rsidR="00A038E5" w:rsidRDefault="00A038E5" w:rsidP="00A038E5">
            <w:pPr>
              <w:jc w:val="center"/>
            </w:pPr>
            <w:r>
              <w:t>Reflection on Teaching</w:t>
            </w:r>
          </w:p>
        </w:tc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ROT1</w:t>
            </w:r>
          </w:p>
        </w:tc>
        <w:sdt>
          <w:sdtPr>
            <w:id w:val="159743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82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26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52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ROT2</w:t>
            </w:r>
          </w:p>
        </w:tc>
        <w:sdt>
          <w:sdtPr>
            <w:id w:val="61272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08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20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8E5" w:rsidTr="007A409D">
        <w:tc>
          <w:tcPr>
            <w:tcW w:w="1870" w:type="dxa"/>
          </w:tcPr>
          <w:p w:rsidR="00A038E5" w:rsidRDefault="00A038E5" w:rsidP="00A038E5">
            <w:r>
              <w:t>ROT3</w:t>
            </w:r>
          </w:p>
        </w:tc>
        <w:sdt>
          <w:sdtPr>
            <w:id w:val="-118358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56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247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73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</w:tcPr>
              <w:p w:rsidR="00A038E5" w:rsidRDefault="00A038E5" w:rsidP="00A038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707EF" w:rsidRDefault="003707EF"/>
    <w:sectPr w:rsidR="003707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DB" w:rsidRDefault="00F678DB" w:rsidP="00A038E5">
      <w:r>
        <w:separator/>
      </w:r>
    </w:p>
  </w:endnote>
  <w:endnote w:type="continuationSeparator" w:id="0">
    <w:p w:rsidR="00F678DB" w:rsidRDefault="00F678DB" w:rsidP="00A0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DB" w:rsidRDefault="00F678DB" w:rsidP="00A038E5">
      <w:r>
        <w:separator/>
      </w:r>
    </w:p>
  </w:footnote>
  <w:footnote w:type="continuationSeparator" w:id="0">
    <w:p w:rsidR="00F678DB" w:rsidRDefault="00F678DB" w:rsidP="00A0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5" w:rsidRPr="00A038E5" w:rsidRDefault="00A038E5" w:rsidP="00A038E5">
    <w:pPr>
      <w:pStyle w:val="Header"/>
      <w:jc w:val="center"/>
      <w:rPr>
        <w:sz w:val="36"/>
        <w:szCs w:val="36"/>
      </w:rPr>
    </w:pPr>
    <w:r w:rsidRPr="00A038E5">
      <w:rPr>
        <w:sz w:val="36"/>
        <w:szCs w:val="36"/>
      </w:rPr>
      <w:t>TWS Scoring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7D"/>
    <w:rsid w:val="001301FD"/>
    <w:rsid w:val="001B20D8"/>
    <w:rsid w:val="002B1B58"/>
    <w:rsid w:val="00301C7D"/>
    <w:rsid w:val="003707EF"/>
    <w:rsid w:val="007A409D"/>
    <w:rsid w:val="008C7B2A"/>
    <w:rsid w:val="00962E7C"/>
    <w:rsid w:val="009F55F9"/>
    <w:rsid w:val="00A038E5"/>
    <w:rsid w:val="00A74CE7"/>
    <w:rsid w:val="00B21070"/>
    <w:rsid w:val="00C5048C"/>
    <w:rsid w:val="00CB3EB6"/>
    <w:rsid w:val="00D71F91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E0501-0AFA-40ED-8A32-1EBDE65B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E5"/>
  </w:style>
  <w:style w:type="paragraph" w:styleId="Footer">
    <w:name w:val="footer"/>
    <w:basedOn w:val="Normal"/>
    <w:link w:val="FooterChar"/>
    <w:uiPriority w:val="99"/>
    <w:unhideWhenUsed/>
    <w:rsid w:val="00A0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UUSER\Documents\Accountability\TWS\Revised%20TWS%20Scor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63AA-B01F-4E64-9850-C530FA4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TWS Scoring Form.dotx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Kirchner</dc:creator>
  <cp:keywords/>
  <dc:description/>
  <cp:lastModifiedBy>Kirchner, Tony</cp:lastModifiedBy>
  <cp:revision>2</cp:revision>
  <dcterms:created xsi:type="dcterms:W3CDTF">2018-04-13T15:53:00Z</dcterms:created>
  <dcterms:modified xsi:type="dcterms:W3CDTF">2018-04-13T15:53:00Z</dcterms:modified>
</cp:coreProperties>
</file>