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BA" w:rsidRDefault="004D20BA"/>
    <w:p w:rsidR="00BB29A1" w:rsidRDefault="00BB29A1"/>
    <w:p w:rsidR="00BB29A1" w:rsidRDefault="00247AE9" w:rsidP="00247AE9">
      <w:pPr>
        <w:jc w:val="center"/>
      </w:pPr>
      <w:r>
        <w:t>AY 17-18 Meeting Schedule</w:t>
      </w:r>
      <w:r w:rsidR="001058B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2970"/>
        <w:gridCol w:w="2070"/>
      </w:tblGrid>
      <w:tr w:rsidR="00BB29A1" w:rsidTr="00BB29A1">
        <w:tc>
          <w:tcPr>
            <w:tcW w:w="1705" w:type="dxa"/>
          </w:tcPr>
          <w:p w:rsidR="00BB29A1" w:rsidRDefault="00BB29A1">
            <w:r>
              <w:t>Date</w:t>
            </w:r>
          </w:p>
        </w:tc>
        <w:tc>
          <w:tcPr>
            <w:tcW w:w="1350" w:type="dxa"/>
          </w:tcPr>
          <w:p w:rsidR="00BB29A1" w:rsidRDefault="00BB29A1">
            <w:r>
              <w:t>Time</w:t>
            </w:r>
          </w:p>
        </w:tc>
        <w:tc>
          <w:tcPr>
            <w:tcW w:w="2970" w:type="dxa"/>
          </w:tcPr>
          <w:p w:rsidR="00BB29A1" w:rsidRDefault="00BB29A1">
            <w:r>
              <w:t>Purpose</w:t>
            </w:r>
          </w:p>
        </w:tc>
        <w:tc>
          <w:tcPr>
            <w:tcW w:w="2070" w:type="dxa"/>
          </w:tcPr>
          <w:p w:rsidR="00BB29A1" w:rsidRDefault="00BB29A1">
            <w:r>
              <w:t>Room</w:t>
            </w:r>
          </w:p>
        </w:tc>
      </w:tr>
      <w:tr w:rsidR="00146FA1" w:rsidTr="00BB29A1">
        <w:tc>
          <w:tcPr>
            <w:tcW w:w="1705" w:type="dxa"/>
          </w:tcPr>
          <w:p w:rsidR="00146FA1" w:rsidRDefault="00146FA1" w:rsidP="00146FA1">
            <w:r>
              <w:t>August 14</w:t>
            </w:r>
          </w:p>
        </w:tc>
        <w:tc>
          <w:tcPr>
            <w:tcW w:w="1350" w:type="dxa"/>
          </w:tcPr>
          <w:p w:rsidR="00146FA1" w:rsidRDefault="00146FA1" w:rsidP="00146FA1">
            <w:r>
              <w:t>10 - 2</w:t>
            </w:r>
          </w:p>
        </w:tc>
        <w:tc>
          <w:tcPr>
            <w:tcW w:w="2970" w:type="dxa"/>
          </w:tcPr>
          <w:p w:rsidR="00146FA1" w:rsidRDefault="00146FA1" w:rsidP="00146FA1">
            <w:r>
              <w:t>MPH Workday</w:t>
            </w:r>
          </w:p>
        </w:tc>
        <w:tc>
          <w:tcPr>
            <w:tcW w:w="2070" w:type="dxa"/>
          </w:tcPr>
          <w:p w:rsidR="00146FA1" w:rsidRDefault="00810798" w:rsidP="00146FA1">
            <w:r>
              <w:t>TBD</w:t>
            </w:r>
          </w:p>
        </w:tc>
      </w:tr>
      <w:tr w:rsidR="00146FA1" w:rsidTr="00BB29A1">
        <w:tc>
          <w:tcPr>
            <w:tcW w:w="1705" w:type="dxa"/>
          </w:tcPr>
          <w:p w:rsidR="00146FA1" w:rsidRDefault="00146FA1" w:rsidP="00146FA1">
            <w:r>
              <w:t>August 17</w:t>
            </w:r>
          </w:p>
        </w:tc>
        <w:tc>
          <w:tcPr>
            <w:tcW w:w="1350" w:type="dxa"/>
          </w:tcPr>
          <w:p w:rsidR="00146FA1" w:rsidRDefault="00146FA1" w:rsidP="00146FA1">
            <w:r>
              <w:t>TBD</w:t>
            </w:r>
          </w:p>
        </w:tc>
        <w:tc>
          <w:tcPr>
            <w:tcW w:w="2970" w:type="dxa"/>
          </w:tcPr>
          <w:p w:rsidR="00146FA1" w:rsidRDefault="00146FA1" w:rsidP="00146FA1">
            <w:r>
              <w:t>MPH Orientation</w:t>
            </w:r>
          </w:p>
        </w:tc>
        <w:tc>
          <w:tcPr>
            <w:tcW w:w="2070" w:type="dxa"/>
          </w:tcPr>
          <w:p w:rsidR="00146FA1" w:rsidRDefault="00810798" w:rsidP="00146FA1">
            <w:r>
              <w:t>TBD</w:t>
            </w:r>
          </w:p>
        </w:tc>
      </w:tr>
      <w:tr w:rsidR="00146FA1" w:rsidTr="00BB29A1">
        <w:tc>
          <w:tcPr>
            <w:tcW w:w="1705" w:type="dxa"/>
          </w:tcPr>
          <w:p w:rsidR="00146FA1" w:rsidRDefault="00146FA1" w:rsidP="00146FA1">
            <w:r>
              <w:t>September 13</w:t>
            </w:r>
          </w:p>
        </w:tc>
        <w:tc>
          <w:tcPr>
            <w:tcW w:w="1350" w:type="dxa"/>
          </w:tcPr>
          <w:p w:rsidR="00146FA1" w:rsidRDefault="00146FA1" w:rsidP="00146FA1">
            <w:r>
              <w:t>12:30 – 2:30</w:t>
            </w:r>
          </w:p>
        </w:tc>
        <w:tc>
          <w:tcPr>
            <w:tcW w:w="2970" w:type="dxa"/>
          </w:tcPr>
          <w:p w:rsidR="00146FA1" w:rsidRDefault="00146FA1" w:rsidP="00146FA1">
            <w:r>
              <w:t>Joint MPH-BSPH meeting</w:t>
            </w:r>
          </w:p>
        </w:tc>
        <w:tc>
          <w:tcPr>
            <w:tcW w:w="2070" w:type="dxa"/>
          </w:tcPr>
          <w:p w:rsidR="00146FA1" w:rsidRDefault="00810798" w:rsidP="00146FA1">
            <w:r>
              <w:t>GRH 1002</w:t>
            </w:r>
          </w:p>
        </w:tc>
      </w:tr>
      <w:tr w:rsidR="00810798" w:rsidTr="00BB29A1">
        <w:tc>
          <w:tcPr>
            <w:tcW w:w="1705" w:type="dxa"/>
          </w:tcPr>
          <w:p w:rsidR="00810798" w:rsidRDefault="00810798" w:rsidP="00810798">
            <w:r>
              <w:t>October 11</w:t>
            </w:r>
          </w:p>
        </w:tc>
        <w:tc>
          <w:tcPr>
            <w:tcW w:w="1350" w:type="dxa"/>
          </w:tcPr>
          <w:p w:rsidR="00810798" w:rsidRDefault="00810798" w:rsidP="00810798">
            <w:r w:rsidRPr="00921DB8">
              <w:t>12:30 – 2:30</w:t>
            </w:r>
          </w:p>
        </w:tc>
        <w:tc>
          <w:tcPr>
            <w:tcW w:w="2970" w:type="dxa"/>
          </w:tcPr>
          <w:p w:rsidR="00810798" w:rsidRDefault="00810798" w:rsidP="00810798">
            <w:r w:rsidRPr="00C21C41">
              <w:t>Joint MPH-BSPH meeting</w:t>
            </w:r>
          </w:p>
        </w:tc>
        <w:tc>
          <w:tcPr>
            <w:tcW w:w="2070" w:type="dxa"/>
          </w:tcPr>
          <w:p w:rsidR="00810798" w:rsidRDefault="00810798" w:rsidP="00810798">
            <w:r w:rsidRPr="000061CC">
              <w:t>GRH 1002</w:t>
            </w:r>
          </w:p>
        </w:tc>
      </w:tr>
      <w:tr w:rsidR="00810798" w:rsidTr="00BB29A1">
        <w:tc>
          <w:tcPr>
            <w:tcW w:w="1705" w:type="dxa"/>
          </w:tcPr>
          <w:p w:rsidR="00810798" w:rsidRDefault="00810798" w:rsidP="00810798">
            <w:r>
              <w:t>November 8</w:t>
            </w:r>
          </w:p>
        </w:tc>
        <w:tc>
          <w:tcPr>
            <w:tcW w:w="1350" w:type="dxa"/>
          </w:tcPr>
          <w:p w:rsidR="00810798" w:rsidRDefault="00810798" w:rsidP="00810798">
            <w:r w:rsidRPr="00921DB8">
              <w:t>12:30 – 2:30</w:t>
            </w:r>
          </w:p>
        </w:tc>
        <w:tc>
          <w:tcPr>
            <w:tcW w:w="2970" w:type="dxa"/>
          </w:tcPr>
          <w:p w:rsidR="00810798" w:rsidRDefault="00810798" w:rsidP="00810798">
            <w:r w:rsidRPr="00C21C41">
              <w:t>Joint MPH-BSPH meeting</w:t>
            </w:r>
          </w:p>
        </w:tc>
        <w:tc>
          <w:tcPr>
            <w:tcW w:w="2070" w:type="dxa"/>
          </w:tcPr>
          <w:p w:rsidR="00810798" w:rsidRDefault="00810798" w:rsidP="00810798">
            <w:r w:rsidRPr="000061CC">
              <w:t>GRH 1002</w:t>
            </w:r>
          </w:p>
        </w:tc>
      </w:tr>
      <w:tr w:rsidR="00810798" w:rsidTr="00BB29A1">
        <w:tc>
          <w:tcPr>
            <w:tcW w:w="1705" w:type="dxa"/>
          </w:tcPr>
          <w:p w:rsidR="00810798" w:rsidRDefault="00810798" w:rsidP="00810798">
            <w:r>
              <w:t>December 6</w:t>
            </w:r>
          </w:p>
        </w:tc>
        <w:tc>
          <w:tcPr>
            <w:tcW w:w="1350" w:type="dxa"/>
          </w:tcPr>
          <w:p w:rsidR="00810798" w:rsidRDefault="00810798" w:rsidP="00810798">
            <w:r w:rsidRPr="00921DB8">
              <w:t>12:30 – 2:30</w:t>
            </w:r>
          </w:p>
        </w:tc>
        <w:tc>
          <w:tcPr>
            <w:tcW w:w="2970" w:type="dxa"/>
          </w:tcPr>
          <w:p w:rsidR="00810798" w:rsidRDefault="00810798" w:rsidP="00810798">
            <w:r w:rsidRPr="00C21C41">
              <w:t>Joint MPH-BSPH meeting</w:t>
            </w:r>
          </w:p>
        </w:tc>
        <w:tc>
          <w:tcPr>
            <w:tcW w:w="2070" w:type="dxa"/>
          </w:tcPr>
          <w:p w:rsidR="00810798" w:rsidRDefault="00810798" w:rsidP="00810798">
            <w:r w:rsidRPr="000061CC">
              <w:t>GRH 1002</w:t>
            </w:r>
          </w:p>
        </w:tc>
      </w:tr>
      <w:tr w:rsidR="00146FA1" w:rsidTr="00BB29A1">
        <w:tc>
          <w:tcPr>
            <w:tcW w:w="1705" w:type="dxa"/>
          </w:tcPr>
          <w:p w:rsidR="00146FA1" w:rsidRDefault="00146FA1" w:rsidP="00146FA1">
            <w:r>
              <w:t>January 15</w:t>
            </w:r>
          </w:p>
        </w:tc>
        <w:tc>
          <w:tcPr>
            <w:tcW w:w="1350" w:type="dxa"/>
          </w:tcPr>
          <w:p w:rsidR="00146FA1" w:rsidRDefault="00146FA1" w:rsidP="00146FA1">
            <w:r>
              <w:t>10 - 2</w:t>
            </w:r>
          </w:p>
        </w:tc>
        <w:tc>
          <w:tcPr>
            <w:tcW w:w="2970" w:type="dxa"/>
          </w:tcPr>
          <w:p w:rsidR="00146FA1" w:rsidRDefault="00146FA1" w:rsidP="00146FA1">
            <w:r>
              <w:t>MPH Workday</w:t>
            </w:r>
          </w:p>
        </w:tc>
        <w:tc>
          <w:tcPr>
            <w:tcW w:w="2070" w:type="dxa"/>
          </w:tcPr>
          <w:p w:rsidR="00146FA1" w:rsidRDefault="00810798" w:rsidP="00146FA1">
            <w:r>
              <w:t>TBD</w:t>
            </w:r>
          </w:p>
        </w:tc>
      </w:tr>
      <w:tr w:rsidR="00146FA1" w:rsidTr="00BB29A1">
        <w:tc>
          <w:tcPr>
            <w:tcW w:w="1705" w:type="dxa"/>
          </w:tcPr>
          <w:p w:rsidR="00146FA1" w:rsidRDefault="00146FA1" w:rsidP="00146FA1">
            <w:r>
              <w:t xml:space="preserve">January </w:t>
            </w:r>
            <w:r w:rsidR="009B4E6C">
              <w:t>18</w:t>
            </w:r>
          </w:p>
        </w:tc>
        <w:tc>
          <w:tcPr>
            <w:tcW w:w="1350" w:type="dxa"/>
          </w:tcPr>
          <w:p w:rsidR="00146FA1" w:rsidRPr="00921DB8" w:rsidRDefault="00146FA1" w:rsidP="00146FA1">
            <w:r>
              <w:t>TBD</w:t>
            </w:r>
          </w:p>
        </w:tc>
        <w:tc>
          <w:tcPr>
            <w:tcW w:w="2970" w:type="dxa"/>
          </w:tcPr>
          <w:p w:rsidR="00146FA1" w:rsidRPr="00C21C41" w:rsidRDefault="00146FA1" w:rsidP="00146FA1">
            <w:r>
              <w:t>MPH Orientation</w:t>
            </w:r>
          </w:p>
        </w:tc>
        <w:tc>
          <w:tcPr>
            <w:tcW w:w="2070" w:type="dxa"/>
          </w:tcPr>
          <w:p w:rsidR="00146FA1" w:rsidRDefault="00810798" w:rsidP="00146FA1">
            <w:r>
              <w:t>TBD</w:t>
            </w:r>
          </w:p>
        </w:tc>
      </w:tr>
      <w:tr w:rsidR="00810798" w:rsidTr="00BB29A1">
        <w:tc>
          <w:tcPr>
            <w:tcW w:w="1705" w:type="dxa"/>
          </w:tcPr>
          <w:p w:rsidR="00810798" w:rsidRDefault="00810798" w:rsidP="00810798">
            <w:r>
              <w:t>February 14</w:t>
            </w:r>
          </w:p>
        </w:tc>
        <w:tc>
          <w:tcPr>
            <w:tcW w:w="1350" w:type="dxa"/>
          </w:tcPr>
          <w:p w:rsidR="00810798" w:rsidRDefault="00810798" w:rsidP="00810798">
            <w:r w:rsidRPr="00921DB8">
              <w:t>12:30 – 2:30</w:t>
            </w:r>
          </w:p>
        </w:tc>
        <w:tc>
          <w:tcPr>
            <w:tcW w:w="2970" w:type="dxa"/>
          </w:tcPr>
          <w:p w:rsidR="00810798" w:rsidRDefault="00810798" w:rsidP="00810798">
            <w:r w:rsidRPr="00C21C41">
              <w:t>Joint MPH-BSPH meeting</w:t>
            </w:r>
          </w:p>
        </w:tc>
        <w:tc>
          <w:tcPr>
            <w:tcW w:w="2070" w:type="dxa"/>
          </w:tcPr>
          <w:p w:rsidR="00810798" w:rsidRDefault="00810798" w:rsidP="00810798">
            <w:r w:rsidRPr="00E2232A">
              <w:t>GRH 1002</w:t>
            </w:r>
          </w:p>
        </w:tc>
      </w:tr>
      <w:tr w:rsidR="00810798" w:rsidTr="00BB29A1">
        <w:tc>
          <w:tcPr>
            <w:tcW w:w="1705" w:type="dxa"/>
          </w:tcPr>
          <w:p w:rsidR="00810798" w:rsidRDefault="00810798" w:rsidP="00810798">
            <w:r>
              <w:t>March 21</w:t>
            </w:r>
          </w:p>
        </w:tc>
        <w:tc>
          <w:tcPr>
            <w:tcW w:w="1350" w:type="dxa"/>
          </w:tcPr>
          <w:p w:rsidR="00810798" w:rsidRDefault="00810798" w:rsidP="00810798">
            <w:r w:rsidRPr="00921DB8">
              <w:t>12:30 – 2:30</w:t>
            </w:r>
          </w:p>
        </w:tc>
        <w:tc>
          <w:tcPr>
            <w:tcW w:w="2970" w:type="dxa"/>
          </w:tcPr>
          <w:p w:rsidR="00810798" w:rsidRDefault="00810798" w:rsidP="00810798">
            <w:r w:rsidRPr="00C21C41">
              <w:t>Joint MPH-BSPH meeting</w:t>
            </w:r>
          </w:p>
        </w:tc>
        <w:tc>
          <w:tcPr>
            <w:tcW w:w="2070" w:type="dxa"/>
          </w:tcPr>
          <w:p w:rsidR="00810798" w:rsidRDefault="00810798" w:rsidP="00810798">
            <w:r w:rsidRPr="00E2232A">
              <w:t>GRH 1002</w:t>
            </w:r>
          </w:p>
        </w:tc>
      </w:tr>
      <w:tr w:rsidR="00810798" w:rsidTr="00BB29A1">
        <w:tc>
          <w:tcPr>
            <w:tcW w:w="1705" w:type="dxa"/>
          </w:tcPr>
          <w:p w:rsidR="00810798" w:rsidRDefault="00810798" w:rsidP="00810798">
            <w:r>
              <w:t>April 11</w:t>
            </w:r>
          </w:p>
        </w:tc>
        <w:tc>
          <w:tcPr>
            <w:tcW w:w="1350" w:type="dxa"/>
          </w:tcPr>
          <w:p w:rsidR="00810798" w:rsidRDefault="00810798" w:rsidP="00810798">
            <w:r w:rsidRPr="00921DB8">
              <w:t>12:30 – 2:30</w:t>
            </w:r>
          </w:p>
        </w:tc>
        <w:tc>
          <w:tcPr>
            <w:tcW w:w="2970" w:type="dxa"/>
          </w:tcPr>
          <w:p w:rsidR="00810798" w:rsidRDefault="00810798" w:rsidP="00810798">
            <w:r w:rsidRPr="00C21C41">
              <w:t>Joint MPH-BSPH meeting</w:t>
            </w:r>
          </w:p>
        </w:tc>
        <w:tc>
          <w:tcPr>
            <w:tcW w:w="2070" w:type="dxa"/>
          </w:tcPr>
          <w:p w:rsidR="00810798" w:rsidRDefault="00810798" w:rsidP="00810798">
            <w:r w:rsidRPr="00E2232A">
              <w:t>GRH 1002</w:t>
            </w:r>
          </w:p>
        </w:tc>
      </w:tr>
      <w:tr w:rsidR="00146FA1" w:rsidTr="00BB29A1">
        <w:tc>
          <w:tcPr>
            <w:tcW w:w="1705" w:type="dxa"/>
          </w:tcPr>
          <w:p w:rsidR="00146FA1" w:rsidRDefault="00146FA1" w:rsidP="00146FA1">
            <w:r>
              <w:t>May 8</w:t>
            </w:r>
          </w:p>
        </w:tc>
        <w:tc>
          <w:tcPr>
            <w:tcW w:w="1350" w:type="dxa"/>
          </w:tcPr>
          <w:p w:rsidR="00146FA1" w:rsidRDefault="00146FA1" w:rsidP="00146FA1">
            <w:r>
              <w:t>TBD</w:t>
            </w:r>
          </w:p>
        </w:tc>
        <w:tc>
          <w:tcPr>
            <w:tcW w:w="2970" w:type="dxa"/>
          </w:tcPr>
          <w:p w:rsidR="00146FA1" w:rsidRDefault="00146FA1" w:rsidP="00146FA1">
            <w:r>
              <w:t>Hooding Ceremony</w:t>
            </w:r>
          </w:p>
        </w:tc>
        <w:tc>
          <w:tcPr>
            <w:tcW w:w="2070" w:type="dxa"/>
          </w:tcPr>
          <w:p w:rsidR="00146FA1" w:rsidRDefault="00810798" w:rsidP="00146FA1">
            <w:r>
              <w:t>TBD</w:t>
            </w:r>
          </w:p>
        </w:tc>
      </w:tr>
      <w:tr w:rsidR="00146FA1" w:rsidTr="00BB29A1">
        <w:tc>
          <w:tcPr>
            <w:tcW w:w="1705" w:type="dxa"/>
          </w:tcPr>
          <w:p w:rsidR="00146FA1" w:rsidRDefault="00146FA1" w:rsidP="00146FA1">
            <w:r>
              <w:t>May 9</w:t>
            </w:r>
          </w:p>
        </w:tc>
        <w:tc>
          <w:tcPr>
            <w:tcW w:w="1350" w:type="dxa"/>
          </w:tcPr>
          <w:p w:rsidR="00146FA1" w:rsidRDefault="00146FA1" w:rsidP="00146FA1">
            <w:r w:rsidRPr="00921DB8">
              <w:t>12:30 – 2:30</w:t>
            </w:r>
          </w:p>
        </w:tc>
        <w:tc>
          <w:tcPr>
            <w:tcW w:w="2970" w:type="dxa"/>
          </w:tcPr>
          <w:p w:rsidR="00146FA1" w:rsidRDefault="00146FA1" w:rsidP="00146FA1">
            <w:r>
              <w:t>Joint MPH-BSPH meeting</w:t>
            </w:r>
          </w:p>
        </w:tc>
        <w:tc>
          <w:tcPr>
            <w:tcW w:w="2070" w:type="dxa"/>
          </w:tcPr>
          <w:p w:rsidR="00146FA1" w:rsidRDefault="00810798" w:rsidP="00146FA1">
            <w:r>
              <w:t>GRH 1002</w:t>
            </w:r>
          </w:p>
        </w:tc>
      </w:tr>
    </w:tbl>
    <w:p w:rsidR="00BB29A1" w:rsidRDefault="00BB29A1">
      <w:bookmarkStart w:id="0" w:name="_GoBack"/>
      <w:bookmarkEnd w:id="0"/>
    </w:p>
    <w:sectPr w:rsidR="00BB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A1"/>
    <w:rsid w:val="001058B1"/>
    <w:rsid w:val="00146FA1"/>
    <w:rsid w:val="00247AE9"/>
    <w:rsid w:val="004D20BA"/>
    <w:rsid w:val="00810798"/>
    <w:rsid w:val="009B4E6C"/>
    <w:rsid w:val="00AC5233"/>
    <w:rsid w:val="00BB0838"/>
    <w:rsid w:val="00BB29A1"/>
    <w:rsid w:val="00BC075A"/>
    <w:rsid w:val="00C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014E8-226D-4BC5-B67C-4901E341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2017-05-10T15:07:00Z</dcterms:created>
  <dcterms:modified xsi:type="dcterms:W3CDTF">2017-05-10T15:07:00Z</dcterms:modified>
</cp:coreProperties>
</file>