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E5" w:rsidRPr="00B246F2" w:rsidRDefault="00AB56B4">
      <w:pPr>
        <w:rPr>
          <w:sz w:val="28"/>
          <w:szCs w:val="28"/>
        </w:rPr>
      </w:pPr>
      <w:r w:rsidRPr="00A25C45">
        <w:rPr>
          <w:b/>
          <w:sz w:val="28"/>
          <w:szCs w:val="28"/>
        </w:rPr>
        <w:t>Spring 201</w:t>
      </w:r>
      <w:r w:rsidR="00E100B3">
        <w:rPr>
          <w:b/>
          <w:sz w:val="28"/>
          <w:szCs w:val="28"/>
        </w:rPr>
        <w:t>8</w:t>
      </w:r>
      <w:r w:rsidRPr="00A25C45">
        <w:rPr>
          <w:b/>
          <w:sz w:val="28"/>
          <w:szCs w:val="28"/>
        </w:rPr>
        <w:t xml:space="preserve"> </w:t>
      </w:r>
      <w:r w:rsidR="00A25C45" w:rsidRPr="00A25C45">
        <w:rPr>
          <w:b/>
          <w:sz w:val="28"/>
          <w:szCs w:val="28"/>
        </w:rPr>
        <w:t xml:space="preserve">- </w:t>
      </w:r>
      <w:r w:rsidR="00B246F2">
        <w:rPr>
          <w:b/>
          <w:sz w:val="28"/>
          <w:szCs w:val="28"/>
        </w:rPr>
        <w:t xml:space="preserve">Tentative </w:t>
      </w:r>
      <w:r w:rsidR="005A148D">
        <w:rPr>
          <w:b/>
          <w:sz w:val="28"/>
          <w:szCs w:val="28"/>
        </w:rPr>
        <w:t>Faculty Teaching Assignments</w:t>
      </w:r>
      <w:r w:rsidR="00653074">
        <w:rPr>
          <w:b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092"/>
        <w:gridCol w:w="1405"/>
        <w:gridCol w:w="1429"/>
        <w:gridCol w:w="3802"/>
        <w:gridCol w:w="1950"/>
      </w:tblGrid>
      <w:tr w:rsidR="00B246F2" w:rsidRPr="00AD127B" w:rsidTr="00E35E50">
        <w:tc>
          <w:tcPr>
            <w:tcW w:w="1278" w:type="dxa"/>
            <w:shd w:val="clear" w:color="auto" w:fill="auto"/>
          </w:tcPr>
          <w:p w:rsidR="00A25C45" w:rsidRPr="00AD127B" w:rsidRDefault="00E100B3" w:rsidP="00AD127B">
            <w:pPr>
              <w:spacing w:after="0" w:line="240" w:lineRule="auto"/>
            </w:pPr>
            <w:r>
              <w:t>Faculty</w:t>
            </w:r>
          </w:p>
        </w:tc>
        <w:tc>
          <w:tcPr>
            <w:tcW w:w="3153" w:type="dxa"/>
            <w:shd w:val="clear" w:color="auto" w:fill="auto"/>
          </w:tcPr>
          <w:p w:rsidR="00A25C45" w:rsidRPr="00AD127B" w:rsidRDefault="00A25C45" w:rsidP="00AD127B">
            <w:pPr>
              <w:spacing w:after="0" w:line="240" w:lineRule="auto"/>
              <w:jc w:val="center"/>
              <w:rPr>
                <w:b/>
              </w:rPr>
            </w:pPr>
            <w:r w:rsidRPr="00AD127B">
              <w:rPr>
                <w:b/>
              </w:rPr>
              <w:t>Course Name</w:t>
            </w:r>
          </w:p>
        </w:tc>
        <w:tc>
          <w:tcPr>
            <w:tcW w:w="1428" w:type="dxa"/>
            <w:shd w:val="clear" w:color="auto" w:fill="auto"/>
          </w:tcPr>
          <w:p w:rsidR="00A25C45" w:rsidRPr="00AD127B" w:rsidRDefault="00A25C45" w:rsidP="00AD127B">
            <w:pPr>
              <w:spacing w:after="0" w:line="240" w:lineRule="auto"/>
              <w:jc w:val="center"/>
              <w:rPr>
                <w:b/>
              </w:rPr>
            </w:pPr>
            <w:r w:rsidRPr="00AD127B">
              <w:rPr>
                <w:b/>
              </w:rPr>
              <w:t>Course #</w:t>
            </w:r>
          </w:p>
        </w:tc>
        <w:tc>
          <w:tcPr>
            <w:tcW w:w="1436" w:type="dxa"/>
            <w:shd w:val="clear" w:color="auto" w:fill="auto"/>
          </w:tcPr>
          <w:p w:rsidR="00A25C45" w:rsidRPr="00AD127B" w:rsidRDefault="00A25C45" w:rsidP="00AD127B">
            <w:pPr>
              <w:spacing w:after="0" w:line="240" w:lineRule="auto"/>
              <w:jc w:val="center"/>
              <w:rPr>
                <w:b/>
              </w:rPr>
            </w:pPr>
            <w:r w:rsidRPr="00AD127B">
              <w:rPr>
                <w:b/>
              </w:rPr>
              <w:t>Day Offered</w:t>
            </w:r>
          </w:p>
        </w:tc>
        <w:tc>
          <w:tcPr>
            <w:tcW w:w="3900" w:type="dxa"/>
            <w:shd w:val="clear" w:color="auto" w:fill="auto"/>
          </w:tcPr>
          <w:p w:rsidR="00A25C45" w:rsidRPr="00AD127B" w:rsidRDefault="00A25C45" w:rsidP="00AD127B">
            <w:pPr>
              <w:spacing w:after="0" w:line="240" w:lineRule="auto"/>
              <w:jc w:val="center"/>
              <w:rPr>
                <w:b/>
              </w:rPr>
            </w:pPr>
            <w:r w:rsidRPr="00AD127B">
              <w:rPr>
                <w:b/>
              </w:rPr>
              <w:t>Method Offered</w:t>
            </w:r>
          </w:p>
        </w:tc>
        <w:tc>
          <w:tcPr>
            <w:tcW w:w="1981" w:type="dxa"/>
            <w:shd w:val="clear" w:color="auto" w:fill="auto"/>
          </w:tcPr>
          <w:p w:rsidR="00A25C45" w:rsidRPr="00AD127B" w:rsidRDefault="00A25C45" w:rsidP="00AD127B">
            <w:pPr>
              <w:spacing w:after="0" w:line="240" w:lineRule="auto"/>
              <w:jc w:val="center"/>
              <w:rPr>
                <w:b/>
              </w:rPr>
            </w:pPr>
            <w:r w:rsidRPr="00AD127B">
              <w:rPr>
                <w:b/>
              </w:rPr>
              <w:t>Comments</w:t>
            </w:r>
          </w:p>
        </w:tc>
      </w:tr>
      <w:tr w:rsidR="002D5BFA" w:rsidRPr="00AD127B" w:rsidTr="00E35E50">
        <w:tc>
          <w:tcPr>
            <w:tcW w:w="1278" w:type="dxa"/>
            <w:shd w:val="clear" w:color="auto" w:fill="auto"/>
          </w:tcPr>
          <w:p w:rsidR="002D5BFA" w:rsidRPr="00396CCF" w:rsidRDefault="00396CCF" w:rsidP="00E35E50">
            <w:pPr>
              <w:spacing w:after="0" w:line="240" w:lineRule="auto"/>
              <w:rPr>
                <w:highlight w:val="magenta"/>
              </w:rPr>
            </w:pPr>
            <w:r w:rsidRPr="00396CCF">
              <w:rPr>
                <w:highlight w:val="magenta"/>
              </w:rPr>
              <w:t>NEED</w:t>
            </w:r>
          </w:p>
        </w:tc>
        <w:tc>
          <w:tcPr>
            <w:tcW w:w="3153" w:type="dxa"/>
            <w:shd w:val="clear" w:color="auto" w:fill="auto"/>
          </w:tcPr>
          <w:p w:rsidR="002D5BFA" w:rsidRPr="00396CCF" w:rsidRDefault="002D5BFA" w:rsidP="00E35E50">
            <w:pPr>
              <w:spacing w:after="0" w:line="240" w:lineRule="auto"/>
              <w:rPr>
                <w:highlight w:val="magenta"/>
              </w:rPr>
            </w:pPr>
          </w:p>
        </w:tc>
        <w:tc>
          <w:tcPr>
            <w:tcW w:w="1428" w:type="dxa"/>
            <w:shd w:val="clear" w:color="auto" w:fill="auto"/>
          </w:tcPr>
          <w:p w:rsidR="002D5BFA" w:rsidRPr="00396CCF" w:rsidRDefault="00396CCF" w:rsidP="00E35E50">
            <w:pPr>
              <w:spacing w:after="0" w:line="240" w:lineRule="auto"/>
              <w:rPr>
                <w:highlight w:val="magenta"/>
              </w:rPr>
            </w:pPr>
            <w:r w:rsidRPr="00396CCF">
              <w:rPr>
                <w:highlight w:val="magenta"/>
              </w:rPr>
              <w:t>PH 576</w:t>
            </w:r>
          </w:p>
        </w:tc>
        <w:tc>
          <w:tcPr>
            <w:tcW w:w="1436" w:type="dxa"/>
            <w:shd w:val="clear" w:color="auto" w:fill="auto"/>
          </w:tcPr>
          <w:p w:rsidR="002D5BFA" w:rsidRPr="00396CCF" w:rsidRDefault="002D5BFA" w:rsidP="00E35E50">
            <w:pPr>
              <w:spacing w:after="0" w:line="240" w:lineRule="auto"/>
              <w:rPr>
                <w:highlight w:val="magenta"/>
              </w:rPr>
            </w:pPr>
          </w:p>
        </w:tc>
        <w:tc>
          <w:tcPr>
            <w:tcW w:w="3900" w:type="dxa"/>
            <w:shd w:val="clear" w:color="auto" w:fill="auto"/>
          </w:tcPr>
          <w:p w:rsidR="002D5BFA" w:rsidRPr="00396CCF" w:rsidRDefault="00396CCF" w:rsidP="00E35E50">
            <w:pPr>
              <w:spacing w:after="0" w:line="240" w:lineRule="auto"/>
              <w:rPr>
                <w:highlight w:val="magenta"/>
              </w:rPr>
            </w:pPr>
            <w:r w:rsidRPr="00396CCF">
              <w:rPr>
                <w:highlight w:val="magenta"/>
              </w:rPr>
              <w:t>WEB</w:t>
            </w:r>
          </w:p>
        </w:tc>
        <w:tc>
          <w:tcPr>
            <w:tcW w:w="1981" w:type="dxa"/>
            <w:shd w:val="clear" w:color="auto" w:fill="auto"/>
          </w:tcPr>
          <w:p w:rsidR="002D5BFA" w:rsidRPr="00AD127B" w:rsidRDefault="002D5BFA" w:rsidP="00E35E50">
            <w:pPr>
              <w:spacing w:after="0" w:line="240" w:lineRule="auto"/>
            </w:pPr>
          </w:p>
        </w:tc>
      </w:tr>
      <w:tr w:rsidR="00E35E50" w:rsidRPr="00AD127B" w:rsidTr="00E35E50">
        <w:tc>
          <w:tcPr>
            <w:tcW w:w="1278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  <w:r>
              <w:t>Ding</w:t>
            </w:r>
          </w:p>
        </w:tc>
        <w:tc>
          <w:tcPr>
            <w:tcW w:w="3153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Epidemiology</w:t>
            </w:r>
          </w:p>
          <w:p w:rsidR="00E35E50" w:rsidRDefault="00E35E50" w:rsidP="00E35E50">
            <w:pPr>
              <w:spacing w:after="0" w:line="240" w:lineRule="auto"/>
            </w:pPr>
            <w:r>
              <w:t>Epidemiology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Epidemiology</w:t>
            </w:r>
          </w:p>
        </w:tc>
        <w:tc>
          <w:tcPr>
            <w:tcW w:w="1428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PH 582</w:t>
            </w:r>
          </w:p>
          <w:p w:rsidR="00E35E50" w:rsidRDefault="00E35E50" w:rsidP="00E35E50">
            <w:pPr>
              <w:spacing w:after="0" w:line="240" w:lineRule="auto"/>
            </w:pPr>
            <w:r>
              <w:t>PH 384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PH 384</w:t>
            </w:r>
          </w:p>
        </w:tc>
        <w:tc>
          <w:tcPr>
            <w:tcW w:w="1436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Web</w:t>
            </w:r>
          </w:p>
          <w:p w:rsidR="00E35E50" w:rsidRDefault="00E35E50" w:rsidP="00E35E50">
            <w:pPr>
              <w:spacing w:after="0" w:line="240" w:lineRule="auto"/>
            </w:pPr>
            <w:r>
              <w:t>Tues/Thurs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Web</w:t>
            </w:r>
          </w:p>
        </w:tc>
        <w:tc>
          <w:tcPr>
            <w:tcW w:w="3900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Web</w:t>
            </w:r>
          </w:p>
          <w:p w:rsidR="00E35E50" w:rsidRDefault="00E35E50" w:rsidP="00E35E50">
            <w:pPr>
              <w:spacing w:after="0" w:line="240" w:lineRule="auto"/>
            </w:pPr>
            <w:r>
              <w:t>11:10 – 12:30 pm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Web</w:t>
            </w:r>
          </w:p>
        </w:tc>
        <w:tc>
          <w:tcPr>
            <w:tcW w:w="1981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</w:p>
        </w:tc>
      </w:tr>
      <w:tr w:rsidR="002D5BFA" w:rsidRPr="00AD127B" w:rsidTr="00E35E50">
        <w:tc>
          <w:tcPr>
            <w:tcW w:w="1278" w:type="dxa"/>
            <w:shd w:val="clear" w:color="auto" w:fill="auto"/>
          </w:tcPr>
          <w:p w:rsidR="002D5BFA" w:rsidRPr="00D912A3" w:rsidRDefault="002D5BFA" w:rsidP="002D5BFA">
            <w:pPr>
              <w:spacing w:after="0" w:line="240" w:lineRule="auto"/>
              <w:rPr>
                <w:color w:val="4BACC6"/>
              </w:rPr>
            </w:pPr>
            <w:r w:rsidRPr="00AD127B">
              <w:t>English</w:t>
            </w:r>
          </w:p>
        </w:tc>
        <w:tc>
          <w:tcPr>
            <w:tcW w:w="3153" w:type="dxa"/>
            <w:shd w:val="clear" w:color="auto" w:fill="auto"/>
          </w:tcPr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Human Values</w:t>
            </w:r>
          </w:p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Comprehensive School Health</w:t>
            </w:r>
          </w:p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Teaching Health</w:t>
            </w:r>
          </w:p>
        </w:tc>
        <w:tc>
          <w:tcPr>
            <w:tcW w:w="1428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PH 447</w:t>
            </w:r>
          </w:p>
          <w:p w:rsidR="002D5BFA" w:rsidRDefault="002D5BFA" w:rsidP="002D5BFA">
            <w:pPr>
              <w:spacing w:after="0" w:line="240" w:lineRule="auto"/>
            </w:pPr>
            <w:r>
              <w:t>PH 461</w:t>
            </w:r>
          </w:p>
          <w:p w:rsidR="002D5BFA" w:rsidRPr="00D912A3" w:rsidRDefault="002D5BFA" w:rsidP="002D5BFA">
            <w:pPr>
              <w:spacing w:after="0" w:line="240" w:lineRule="auto"/>
              <w:rPr>
                <w:color w:val="4BACC6"/>
              </w:rPr>
            </w:pPr>
            <w:r>
              <w:t>SEC 483</w:t>
            </w:r>
          </w:p>
        </w:tc>
        <w:tc>
          <w:tcPr>
            <w:tcW w:w="1436" w:type="dxa"/>
            <w:shd w:val="clear" w:color="auto" w:fill="auto"/>
          </w:tcPr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Web</w:t>
            </w:r>
          </w:p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M</w:t>
            </w:r>
          </w:p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Tues</w:t>
            </w:r>
          </w:p>
        </w:tc>
        <w:tc>
          <w:tcPr>
            <w:tcW w:w="3900" w:type="dxa"/>
            <w:shd w:val="clear" w:color="auto" w:fill="auto"/>
          </w:tcPr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Web</w:t>
            </w:r>
          </w:p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5:30 -8:15 pm</w:t>
            </w:r>
          </w:p>
          <w:p w:rsidR="002D5BFA" w:rsidRPr="00287939" w:rsidRDefault="002D5BFA" w:rsidP="002D5BFA">
            <w:pPr>
              <w:spacing w:after="0" w:line="240" w:lineRule="auto"/>
              <w:rPr>
                <w:color w:val="000000"/>
              </w:rPr>
            </w:pPr>
            <w:r w:rsidRPr="00287939">
              <w:rPr>
                <w:color w:val="000000"/>
              </w:rPr>
              <w:t>5:00 – 7:45 pm</w:t>
            </w:r>
          </w:p>
        </w:tc>
        <w:tc>
          <w:tcPr>
            <w:tcW w:w="1981" w:type="dxa"/>
            <w:shd w:val="clear" w:color="auto" w:fill="auto"/>
          </w:tcPr>
          <w:p w:rsidR="002D5BFA" w:rsidRPr="00D912A3" w:rsidRDefault="002D5BFA" w:rsidP="002D5BFA">
            <w:pPr>
              <w:spacing w:after="0" w:line="240" w:lineRule="auto"/>
              <w:rPr>
                <w:color w:val="4BACC6"/>
              </w:rPr>
            </w:pPr>
            <w:r w:rsidRPr="00AD127B">
              <w:t>English</w:t>
            </w:r>
          </w:p>
        </w:tc>
      </w:tr>
      <w:tr w:rsidR="00E35E50" w:rsidRPr="00AD127B" w:rsidTr="00E35E50">
        <w:tc>
          <w:tcPr>
            <w:tcW w:w="1278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  <w:r>
              <w:t>Farrell</w:t>
            </w:r>
          </w:p>
        </w:tc>
        <w:tc>
          <w:tcPr>
            <w:tcW w:w="3153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Biostatistics</w:t>
            </w:r>
          </w:p>
          <w:p w:rsidR="00E35E50" w:rsidRDefault="00E35E50" w:rsidP="00E35E50">
            <w:pPr>
              <w:spacing w:after="0" w:line="240" w:lineRule="auto"/>
            </w:pPr>
            <w:r>
              <w:t>Health Disparities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Biostatistics</w:t>
            </w:r>
          </w:p>
        </w:tc>
        <w:tc>
          <w:tcPr>
            <w:tcW w:w="1428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PH 520</w:t>
            </w:r>
          </w:p>
          <w:p w:rsidR="00E35E50" w:rsidRDefault="00E35E50" w:rsidP="00E35E50">
            <w:pPr>
              <w:spacing w:after="0" w:line="240" w:lineRule="auto"/>
            </w:pPr>
            <w:r>
              <w:t>PH 578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PH 383</w:t>
            </w:r>
          </w:p>
        </w:tc>
        <w:tc>
          <w:tcPr>
            <w:tcW w:w="1436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Tuesday</w:t>
            </w:r>
          </w:p>
          <w:p w:rsidR="00E35E50" w:rsidRDefault="00E35E50" w:rsidP="00E35E50">
            <w:pPr>
              <w:spacing w:after="0" w:line="240" w:lineRule="auto"/>
            </w:pPr>
            <w:r>
              <w:t>Web</w:t>
            </w:r>
          </w:p>
          <w:p w:rsidR="00E35E50" w:rsidRDefault="00E35E50" w:rsidP="00E35E50">
            <w:pPr>
              <w:spacing w:after="0" w:line="240" w:lineRule="auto"/>
            </w:pPr>
            <w:r>
              <w:t>Tues/</w:t>
            </w:r>
            <w:proofErr w:type="spellStart"/>
            <w:r>
              <w:t>Thur</w:t>
            </w:r>
            <w:proofErr w:type="spellEnd"/>
          </w:p>
        </w:tc>
        <w:tc>
          <w:tcPr>
            <w:tcW w:w="3900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>
              <w:t>5 – 7:45</w:t>
            </w:r>
          </w:p>
          <w:p w:rsidR="00084642" w:rsidRDefault="00084642" w:rsidP="00E35E50">
            <w:pPr>
              <w:spacing w:after="0" w:line="240" w:lineRule="auto"/>
            </w:pPr>
          </w:p>
          <w:p w:rsidR="00084642" w:rsidRPr="00AD127B" w:rsidRDefault="00084642" w:rsidP="00E35E50">
            <w:pPr>
              <w:spacing w:after="0" w:line="240" w:lineRule="auto"/>
            </w:pPr>
            <w:r>
              <w:t>11:10 – 12:30 p.m.</w:t>
            </w:r>
          </w:p>
        </w:tc>
        <w:tc>
          <w:tcPr>
            <w:tcW w:w="1981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</w:p>
        </w:tc>
      </w:tr>
      <w:tr w:rsidR="00E35E50" w:rsidRPr="00AD127B" w:rsidTr="00E35E50">
        <w:tc>
          <w:tcPr>
            <w:tcW w:w="1278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 w:rsidRPr="00AD127B">
              <w:t>Gardner</w:t>
            </w:r>
          </w:p>
          <w:p w:rsidR="00E35E50" w:rsidRPr="00AD127B" w:rsidRDefault="00E35E50" w:rsidP="00E35E50">
            <w:pPr>
              <w:spacing w:after="0" w:line="240" w:lineRule="auto"/>
            </w:pPr>
          </w:p>
        </w:tc>
        <w:tc>
          <w:tcPr>
            <w:tcW w:w="3153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 w:rsidRPr="00AD127B">
              <w:t>Human Sexuality</w:t>
            </w:r>
          </w:p>
          <w:p w:rsidR="00E35E50" w:rsidRDefault="00E35E50" w:rsidP="00E35E50">
            <w:pPr>
              <w:spacing w:after="0" w:line="240" w:lineRule="auto"/>
            </w:pPr>
            <w:r>
              <w:t>Program Evaluation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Applied Methods of PH Practice</w:t>
            </w:r>
          </w:p>
        </w:tc>
        <w:tc>
          <w:tcPr>
            <w:tcW w:w="1428" w:type="dxa"/>
            <w:shd w:val="clear" w:color="auto" w:fill="auto"/>
          </w:tcPr>
          <w:p w:rsidR="00E35E50" w:rsidRDefault="00E35E50" w:rsidP="00E35E50">
            <w:pPr>
              <w:spacing w:after="0" w:line="240" w:lineRule="auto"/>
            </w:pPr>
            <w:r w:rsidRPr="00AD127B">
              <w:t>PH 365</w:t>
            </w:r>
          </w:p>
          <w:p w:rsidR="00E35E50" w:rsidRDefault="00E35E50" w:rsidP="00E35E50">
            <w:pPr>
              <w:spacing w:after="0" w:line="240" w:lineRule="auto"/>
            </w:pPr>
            <w:r>
              <w:t>PH 591</w:t>
            </w:r>
          </w:p>
          <w:p w:rsidR="00E35E50" w:rsidRDefault="00E35E50" w:rsidP="00E35E50">
            <w:pPr>
              <w:spacing w:after="0" w:line="240" w:lineRule="auto"/>
            </w:pPr>
            <w:r>
              <w:t>PH 581</w:t>
            </w:r>
          </w:p>
          <w:p w:rsidR="00E35E50" w:rsidRPr="00AD127B" w:rsidRDefault="00E35E50" w:rsidP="00E35E50">
            <w:pPr>
              <w:spacing w:after="0" w:line="240" w:lineRule="auto"/>
            </w:pPr>
          </w:p>
        </w:tc>
        <w:tc>
          <w:tcPr>
            <w:tcW w:w="1436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  <w:r>
              <w:t>Web</w:t>
            </w:r>
          </w:p>
          <w:p w:rsidR="00E35E50" w:rsidRDefault="00E35E50" w:rsidP="00E35E50">
            <w:pPr>
              <w:spacing w:after="0" w:line="240" w:lineRule="auto"/>
            </w:pPr>
            <w:r>
              <w:t>Web</w:t>
            </w:r>
          </w:p>
          <w:p w:rsidR="00E35E50" w:rsidRPr="00AD127B" w:rsidRDefault="00E35E50" w:rsidP="00E35E50">
            <w:pPr>
              <w:spacing w:after="0" w:line="240" w:lineRule="auto"/>
            </w:pPr>
            <w:r>
              <w:t>Monday</w:t>
            </w:r>
          </w:p>
        </w:tc>
        <w:tc>
          <w:tcPr>
            <w:tcW w:w="3900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  <w:r w:rsidRPr="00AD127B">
              <w:t>W</w:t>
            </w:r>
            <w:r>
              <w:t>eb</w:t>
            </w:r>
          </w:p>
          <w:p w:rsidR="00E35E50" w:rsidRPr="00AD127B" w:rsidRDefault="001F5E6C" w:rsidP="00E35E50">
            <w:pPr>
              <w:spacing w:after="0" w:line="240" w:lineRule="auto"/>
            </w:pPr>
            <w:r>
              <w:t>Web</w:t>
            </w:r>
          </w:p>
        </w:tc>
        <w:tc>
          <w:tcPr>
            <w:tcW w:w="1981" w:type="dxa"/>
            <w:shd w:val="clear" w:color="auto" w:fill="auto"/>
          </w:tcPr>
          <w:p w:rsidR="00E35E50" w:rsidRPr="00AD127B" w:rsidRDefault="00E35E50" w:rsidP="00E35E50">
            <w:pPr>
              <w:spacing w:after="0" w:line="240" w:lineRule="auto"/>
            </w:pPr>
          </w:p>
        </w:tc>
      </w:tr>
      <w:tr w:rsidR="002D5BFA" w:rsidRPr="00AD127B" w:rsidTr="00E35E50">
        <w:trPr>
          <w:trHeight w:val="548"/>
        </w:trPr>
        <w:tc>
          <w:tcPr>
            <w:tcW w:w="1278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 w:rsidRPr="00AD127B">
              <w:t>Kim</w:t>
            </w:r>
          </w:p>
        </w:tc>
        <w:tc>
          <w:tcPr>
            <w:tcW w:w="3153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Personal Health</w:t>
            </w:r>
          </w:p>
          <w:p w:rsidR="002D5BFA" w:rsidRDefault="002D5BFA" w:rsidP="002D5BFA">
            <w:pPr>
              <w:spacing w:after="0" w:line="240" w:lineRule="auto"/>
            </w:pPr>
            <w:r>
              <w:t>Human Sexuality</w:t>
            </w:r>
          </w:p>
          <w:p w:rsidR="002D5BFA" w:rsidRDefault="002D5BFA" w:rsidP="002D5BFA">
            <w:pPr>
              <w:spacing w:after="0" w:line="240" w:lineRule="auto"/>
            </w:pPr>
            <w:r>
              <w:t>Health and Aging</w:t>
            </w:r>
          </w:p>
          <w:p w:rsidR="002D5BFA" w:rsidRDefault="002D5BFA" w:rsidP="002D5BFA">
            <w:pPr>
              <w:spacing w:after="0" w:line="240" w:lineRule="auto"/>
            </w:pPr>
            <w:r>
              <w:t>Death, Dying &amp; Bereavement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Women’s Health</w:t>
            </w:r>
          </w:p>
        </w:tc>
        <w:tc>
          <w:tcPr>
            <w:tcW w:w="1428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PH 100</w:t>
            </w:r>
          </w:p>
          <w:p w:rsidR="002D5BFA" w:rsidRDefault="002D5BFA" w:rsidP="002D5BFA">
            <w:pPr>
              <w:spacing w:after="0" w:line="240" w:lineRule="auto"/>
            </w:pPr>
            <w:r>
              <w:t>PH 365</w:t>
            </w:r>
          </w:p>
          <w:p w:rsidR="002D5BFA" w:rsidRDefault="002D5BFA" w:rsidP="002D5BFA">
            <w:pPr>
              <w:spacing w:after="0" w:line="240" w:lineRule="auto"/>
            </w:pPr>
            <w:r>
              <w:t>PH 443</w:t>
            </w:r>
          </w:p>
          <w:p w:rsidR="002D5BFA" w:rsidRDefault="002D5BFA" w:rsidP="002D5BFA">
            <w:pPr>
              <w:spacing w:after="0" w:line="240" w:lineRule="auto"/>
            </w:pPr>
            <w:r>
              <w:t>PH 444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PH 464</w:t>
            </w:r>
          </w:p>
        </w:tc>
        <w:tc>
          <w:tcPr>
            <w:tcW w:w="1436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MWF</w:t>
            </w:r>
          </w:p>
          <w:p w:rsidR="002D5BFA" w:rsidRDefault="002D5BFA" w:rsidP="002D5BFA">
            <w:pPr>
              <w:spacing w:after="0" w:line="240" w:lineRule="auto"/>
            </w:pPr>
            <w:r>
              <w:t>Tues/Thurs</w:t>
            </w:r>
          </w:p>
          <w:p w:rsidR="002D5BFA" w:rsidRDefault="002D5BFA" w:rsidP="002D5BFA">
            <w:pPr>
              <w:spacing w:after="0" w:line="240" w:lineRule="auto"/>
            </w:pPr>
            <w:r>
              <w:t>Web</w:t>
            </w:r>
          </w:p>
          <w:p w:rsidR="002D5BFA" w:rsidRDefault="002D5BFA" w:rsidP="002D5BFA">
            <w:pPr>
              <w:spacing w:after="0" w:line="240" w:lineRule="auto"/>
            </w:pPr>
            <w:r>
              <w:t>Web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TBD</w:t>
            </w:r>
          </w:p>
        </w:tc>
        <w:tc>
          <w:tcPr>
            <w:tcW w:w="3900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11:30 -12:25 pm</w:t>
            </w:r>
          </w:p>
          <w:p w:rsidR="002D5BFA" w:rsidRDefault="002D5BFA" w:rsidP="002D5BFA">
            <w:pPr>
              <w:spacing w:after="0" w:line="240" w:lineRule="auto"/>
            </w:pPr>
            <w:r>
              <w:t>9:35 – 10:55 am</w:t>
            </w:r>
          </w:p>
          <w:p w:rsidR="002D5BFA" w:rsidRDefault="002D5BFA" w:rsidP="002D5BFA">
            <w:pPr>
              <w:spacing w:after="0" w:line="240" w:lineRule="auto"/>
            </w:pPr>
            <w:r>
              <w:t>Web</w:t>
            </w:r>
          </w:p>
          <w:p w:rsidR="002D5BFA" w:rsidRDefault="002D5BFA" w:rsidP="002D5BFA">
            <w:pPr>
              <w:spacing w:after="0" w:line="240" w:lineRule="auto"/>
            </w:pPr>
            <w:r>
              <w:t>Web</w:t>
            </w:r>
          </w:p>
          <w:p w:rsidR="002D5BFA" w:rsidRDefault="002D5BFA" w:rsidP="002D5BFA">
            <w:pPr>
              <w:spacing w:after="0" w:line="240" w:lineRule="auto"/>
            </w:pPr>
            <w:r>
              <w:t>Face-to-face/Blended</w:t>
            </w:r>
          </w:p>
        </w:tc>
        <w:tc>
          <w:tcPr>
            <w:tcW w:w="1981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</w:p>
        </w:tc>
      </w:tr>
      <w:tr w:rsidR="002D5BFA" w:rsidRPr="00AD127B" w:rsidTr="00E35E50">
        <w:trPr>
          <w:trHeight w:val="548"/>
        </w:trPr>
        <w:tc>
          <w:tcPr>
            <w:tcW w:w="127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Lartey</w:t>
            </w:r>
          </w:p>
          <w:p w:rsidR="002D5BFA" w:rsidRPr="00AD127B" w:rsidRDefault="002D5BFA" w:rsidP="002D5BFA">
            <w:pPr>
              <w:spacing w:after="0" w:line="240" w:lineRule="auto"/>
            </w:pPr>
          </w:p>
        </w:tc>
        <w:tc>
          <w:tcPr>
            <w:tcW w:w="3153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Foundations of Health Ed</w:t>
            </w:r>
          </w:p>
          <w:p w:rsidR="002D5BFA" w:rsidRDefault="002D5BFA" w:rsidP="002D5BFA">
            <w:pPr>
              <w:spacing w:after="0" w:line="240" w:lineRule="auto"/>
            </w:pPr>
            <w:r>
              <w:t>Community Health</w:t>
            </w:r>
          </w:p>
          <w:p w:rsidR="002D5BFA" w:rsidRPr="00AD127B" w:rsidRDefault="002D5BFA" w:rsidP="002D5BFA">
            <w:pPr>
              <w:spacing w:after="0" w:line="240" w:lineRule="auto"/>
            </w:pPr>
            <w:r w:rsidRPr="00AD127B">
              <w:t>Internship</w:t>
            </w:r>
          </w:p>
        </w:tc>
        <w:tc>
          <w:tcPr>
            <w:tcW w:w="142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PH 261</w:t>
            </w:r>
          </w:p>
          <w:p w:rsidR="002D5BFA" w:rsidRDefault="002D5BFA" w:rsidP="002D5BFA">
            <w:pPr>
              <w:spacing w:after="0" w:line="240" w:lineRule="auto"/>
            </w:pPr>
            <w:r w:rsidRPr="00AD127B">
              <w:t xml:space="preserve">PH </w:t>
            </w:r>
            <w:r>
              <w:t>381</w:t>
            </w:r>
          </w:p>
          <w:p w:rsidR="002D5BFA" w:rsidRPr="00AD127B" w:rsidRDefault="002D5BFA" w:rsidP="002D5BFA">
            <w:pPr>
              <w:spacing w:after="0" w:line="240" w:lineRule="auto"/>
            </w:pPr>
            <w:r w:rsidRPr="00AD127B">
              <w:t>PH 490</w:t>
            </w:r>
          </w:p>
        </w:tc>
        <w:tc>
          <w:tcPr>
            <w:tcW w:w="1436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Tues/Thurs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Tue/Thurs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Practicum</w:t>
            </w:r>
          </w:p>
        </w:tc>
        <w:tc>
          <w:tcPr>
            <w:tcW w:w="3900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2:20 - 3:40 pm</w:t>
            </w:r>
          </w:p>
          <w:p w:rsidR="002D5BFA" w:rsidRDefault="002D5BFA" w:rsidP="002D5BFA">
            <w:pPr>
              <w:spacing w:after="0" w:line="240" w:lineRule="auto"/>
            </w:pPr>
            <w:r>
              <w:t>9:35 -10:55 am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Practicum</w:t>
            </w:r>
          </w:p>
        </w:tc>
        <w:tc>
          <w:tcPr>
            <w:tcW w:w="1981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</w:p>
        </w:tc>
      </w:tr>
      <w:tr w:rsidR="002D5BFA" w:rsidRPr="00AD127B" w:rsidTr="00E35E50">
        <w:tc>
          <w:tcPr>
            <w:tcW w:w="127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>
              <w:t>Macy</w:t>
            </w:r>
          </w:p>
        </w:tc>
        <w:tc>
          <w:tcPr>
            <w:tcW w:w="3153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Health Behavior</w:t>
            </w:r>
          </w:p>
          <w:p w:rsidR="002D5BFA" w:rsidRDefault="003A4564" w:rsidP="002D5BFA">
            <w:pPr>
              <w:spacing w:after="0" w:line="240" w:lineRule="auto"/>
            </w:pPr>
            <w:r w:rsidRPr="00592B5F">
              <w:rPr>
                <w:highlight w:val="yellow"/>
              </w:rPr>
              <w:t>Community Org/Health Ed</w:t>
            </w:r>
          </w:p>
        </w:tc>
        <w:tc>
          <w:tcPr>
            <w:tcW w:w="1428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PH 587</w:t>
            </w:r>
          </w:p>
          <w:p w:rsidR="00592B5F" w:rsidRPr="00AD127B" w:rsidRDefault="00592B5F" w:rsidP="002D5BFA">
            <w:pPr>
              <w:spacing w:after="0" w:line="240" w:lineRule="auto"/>
            </w:pPr>
            <w:r>
              <w:t>PH 484</w:t>
            </w:r>
          </w:p>
        </w:tc>
        <w:tc>
          <w:tcPr>
            <w:tcW w:w="1436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Web</w:t>
            </w:r>
          </w:p>
          <w:p w:rsidR="00592B5F" w:rsidRDefault="00592B5F" w:rsidP="002D5BFA">
            <w:pPr>
              <w:spacing w:after="0" w:line="240" w:lineRule="auto"/>
            </w:pPr>
            <w:r>
              <w:t>Tues/Thurs</w:t>
            </w:r>
          </w:p>
        </w:tc>
        <w:tc>
          <w:tcPr>
            <w:tcW w:w="3900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Web</w:t>
            </w:r>
          </w:p>
          <w:p w:rsidR="00592B5F" w:rsidRPr="00AD127B" w:rsidRDefault="00592B5F" w:rsidP="002D5BFA">
            <w:pPr>
              <w:spacing w:after="0" w:line="240" w:lineRule="auto"/>
            </w:pPr>
            <w:r>
              <w:t>9:35 – 10:55</w:t>
            </w:r>
          </w:p>
        </w:tc>
        <w:tc>
          <w:tcPr>
            <w:tcW w:w="1981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</w:p>
          <w:p w:rsidR="002D5BFA" w:rsidRPr="00AD127B" w:rsidRDefault="002D5BFA" w:rsidP="002D5BFA">
            <w:pPr>
              <w:spacing w:after="0" w:line="240" w:lineRule="auto"/>
            </w:pPr>
          </w:p>
        </w:tc>
      </w:tr>
      <w:tr w:rsidR="002D5BFA" w:rsidRPr="00AD127B" w:rsidTr="00E35E50">
        <w:tc>
          <w:tcPr>
            <w:tcW w:w="127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>
              <w:t>Nicholson</w:t>
            </w:r>
          </w:p>
        </w:tc>
        <w:tc>
          <w:tcPr>
            <w:tcW w:w="3153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Drug Abuse Education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 xml:space="preserve">Intro to </w:t>
            </w:r>
            <w:proofErr w:type="spellStart"/>
            <w:r>
              <w:t>Biostats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PH 467/G</w:t>
            </w:r>
          </w:p>
          <w:p w:rsidR="002D5BFA" w:rsidRPr="00AD127B" w:rsidRDefault="002D5BFA" w:rsidP="002D5BFA">
            <w:pPr>
              <w:spacing w:after="0" w:line="240" w:lineRule="auto"/>
            </w:pPr>
            <w:r w:rsidRPr="00AD127B">
              <w:t>PH 383</w:t>
            </w:r>
          </w:p>
          <w:p w:rsidR="002D5BFA" w:rsidRPr="00AD127B" w:rsidRDefault="002D5BFA" w:rsidP="002D5BFA">
            <w:pPr>
              <w:spacing w:after="0" w:line="240" w:lineRule="auto"/>
            </w:pPr>
          </w:p>
        </w:tc>
        <w:tc>
          <w:tcPr>
            <w:tcW w:w="1436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Tuesday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Weds</w:t>
            </w:r>
          </w:p>
        </w:tc>
        <w:tc>
          <w:tcPr>
            <w:tcW w:w="3900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5</w:t>
            </w:r>
            <w:r>
              <w:t>:00</w:t>
            </w:r>
            <w:r w:rsidRPr="00AD127B">
              <w:t xml:space="preserve"> – 7:45 pm</w:t>
            </w:r>
          </w:p>
          <w:p w:rsidR="002D5BFA" w:rsidRPr="00AD127B" w:rsidRDefault="002D5BFA" w:rsidP="002D5BFA">
            <w:pPr>
              <w:spacing w:after="0" w:line="240" w:lineRule="auto"/>
            </w:pPr>
            <w:r w:rsidRPr="00AD127B">
              <w:t>5:30 – 8:1</w:t>
            </w:r>
            <w:r>
              <w:t>5 pm</w:t>
            </w:r>
          </w:p>
        </w:tc>
        <w:tc>
          <w:tcPr>
            <w:tcW w:w="1981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</w:p>
        </w:tc>
      </w:tr>
      <w:tr w:rsidR="002D5BFA" w:rsidRPr="00AD127B" w:rsidTr="00E35E50">
        <w:tc>
          <w:tcPr>
            <w:tcW w:w="127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>
              <w:t>Shearer</w:t>
            </w:r>
          </w:p>
        </w:tc>
        <w:tc>
          <w:tcPr>
            <w:tcW w:w="3153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Program Planning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International Health</w:t>
            </w:r>
          </w:p>
        </w:tc>
        <w:tc>
          <w:tcPr>
            <w:tcW w:w="1428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PH 575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PH 585</w:t>
            </w:r>
          </w:p>
        </w:tc>
        <w:tc>
          <w:tcPr>
            <w:tcW w:w="1436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Wednesday</w:t>
            </w:r>
          </w:p>
          <w:p w:rsidR="002D5BFA" w:rsidRPr="00AD127B" w:rsidRDefault="002D5BFA" w:rsidP="002D5BFA">
            <w:pPr>
              <w:spacing w:after="0" w:line="240" w:lineRule="auto"/>
            </w:pPr>
            <w:r>
              <w:t>Web</w:t>
            </w:r>
          </w:p>
        </w:tc>
        <w:tc>
          <w:tcPr>
            <w:tcW w:w="3900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4 – 6:45 pm</w:t>
            </w:r>
          </w:p>
          <w:p w:rsidR="002D5BFA" w:rsidRPr="00AD127B" w:rsidRDefault="003A4564" w:rsidP="002D5BFA">
            <w:pPr>
              <w:spacing w:after="0" w:line="240" w:lineRule="auto"/>
            </w:pPr>
            <w:r>
              <w:t>Web</w:t>
            </w:r>
          </w:p>
        </w:tc>
        <w:tc>
          <w:tcPr>
            <w:tcW w:w="1981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</w:p>
        </w:tc>
      </w:tr>
      <w:tr w:rsidR="002D5BFA" w:rsidRPr="00AD127B" w:rsidTr="00E35E50">
        <w:tc>
          <w:tcPr>
            <w:tcW w:w="127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>Watkins</w:t>
            </w:r>
          </w:p>
          <w:p w:rsidR="002D5BFA" w:rsidRPr="00AD127B" w:rsidRDefault="002D5BFA" w:rsidP="002D5BFA">
            <w:pPr>
              <w:spacing w:after="0" w:line="240" w:lineRule="auto"/>
            </w:pPr>
          </w:p>
          <w:p w:rsidR="002D5BFA" w:rsidRPr="00AD127B" w:rsidRDefault="002D5BFA" w:rsidP="002D5BFA">
            <w:pPr>
              <w:spacing w:after="0" w:line="240" w:lineRule="auto"/>
            </w:pPr>
          </w:p>
        </w:tc>
        <w:tc>
          <w:tcPr>
            <w:tcW w:w="3153" w:type="dxa"/>
            <w:shd w:val="clear" w:color="auto" w:fill="auto"/>
          </w:tcPr>
          <w:p w:rsidR="002D5BFA" w:rsidRDefault="002D5BFA" w:rsidP="002D5BFA">
            <w:pPr>
              <w:spacing w:after="0" w:line="240" w:lineRule="auto"/>
            </w:pPr>
            <w:r>
              <w:t>Intro to Public Health</w:t>
            </w:r>
          </w:p>
          <w:p w:rsidR="00592B5F" w:rsidRPr="00AD127B" w:rsidRDefault="00592B5F" w:rsidP="002D5BFA">
            <w:pPr>
              <w:spacing w:after="0" w:line="240" w:lineRule="auto"/>
            </w:pPr>
            <w:r w:rsidRPr="00592B5F">
              <w:rPr>
                <w:highlight w:val="yellow"/>
              </w:rPr>
              <w:t>Worksite Health Promotion</w:t>
            </w:r>
          </w:p>
          <w:p w:rsidR="002D5BFA" w:rsidRPr="00AD127B" w:rsidRDefault="002D5BFA" w:rsidP="002D5BFA">
            <w:pPr>
              <w:spacing w:after="0" w:line="240" w:lineRule="auto"/>
            </w:pPr>
          </w:p>
        </w:tc>
        <w:tc>
          <w:tcPr>
            <w:tcW w:w="1428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  <w:r w:rsidRPr="00AD127B">
              <w:t xml:space="preserve">PH </w:t>
            </w:r>
            <w:r>
              <w:t>580</w:t>
            </w:r>
          </w:p>
          <w:p w:rsidR="002D5BFA" w:rsidRPr="00AD127B" w:rsidRDefault="00592B5F" w:rsidP="002D5BFA">
            <w:pPr>
              <w:spacing w:after="0" w:line="240" w:lineRule="auto"/>
            </w:pPr>
            <w:r>
              <w:t>PH 402</w:t>
            </w:r>
          </w:p>
        </w:tc>
        <w:tc>
          <w:tcPr>
            <w:tcW w:w="1436" w:type="dxa"/>
            <w:shd w:val="clear" w:color="auto" w:fill="auto"/>
          </w:tcPr>
          <w:p w:rsidR="002D5BFA" w:rsidRDefault="001F5E6C" w:rsidP="002D5BFA">
            <w:pPr>
              <w:spacing w:after="0" w:line="240" w:lineRule="auto"/>
            </w:pPr>
            <w:r w:rsidRPr="001F5E6C">
              <w:rPr>
                <w:highlight w:val="cyan"/>
              </w:rPr>
              <w:t>NEED</w:t>
            </w:r>
          </w:p>
          <w:p w:rsidR="002D5BFA" w:rsidRPr="00AD127B" w:rsidRDefault="002D5BFA" w:rsidP="002D5BFA">
            <w:pPr>
              <w:spacing w:after="0" w:line="240" w:lineRule="auto"/>
            </w:pPr>
            <w:r w:rsidRPr="00AD127B">
              <w:t>Tues/Thurs</w:t>
            </w:r>
          </w:p>
        </w:tc>
        <w:tc>
          <w:tcPr>
            <w:tcW w:w="3900" w:type="dxa"/>
            <w:shd w:val="clear" w:color="auto" w:fill="auto"/>
          </w:tcPr>
          <w:p w:rsidR="002D5BFA" w:rsidRPr="00AD127B" w:rsidRDefault="001F5E6C" w:rsidP="002D5BFA">
            <w:pPr>
              <w:spacing w:after="0" w:line="240" w:lineRule="auto"/>
            </w:pPr>
            <w:r w:rsidRPr="001F5E6C">
              <w:rPr>
                <w:highlight w:val="cyan"/>
              </w:rPr>
              <w:t>NEED</w:t>
            </w:r>
          </w:p>
          <w:p w:rsidR="002D5BFA" w:rsidRPr="00AD127B" w:rsidRDefault="002D5BFA" w:rsidP="002D5BFA">
            <w:pPr>
              <w:spacing w:after="0" w:line="240" w:lineRule="auto"/>
            </w:pPr>
            <w:r w:rsidRPr="00AD127B">
              <w:t>2:20 - 3:40 pm</w:t>
            </w:r>
          </w:p>
        </w:tc>
        <w:tc>
          <w:tcPr>
            <w:tcW w:w="1981" w:type="dxa"/>
            <w:shd w:val="clear" w:color="auto" w:fill="auto"/>
          </w:tcPr>
          <w:p w:rsidR="002D5BFA" w:rsidRPr="00AD127B" w:rsidRDefault="002D5BFA" w:rsidP="002D5BFA">
            <w:pPr>
              <w:spacing w:after="0" w:line="240" w:lineRule="auto"/>
            </w:pPr>
          </w:p>
        </w:tc>
      </w:tr>
    </w:tbl>
    <w:p w:rsidR="00AB56B4" w:rsidRDefault="00AB56B4">
      <w:pPr>
        <w:rPr>
          <w:color w:val="FF0000"/>
        </w:rPr>
      </w:pPr>
    </w:p>
    <w:p w:rsidR="001F5E6C" w:rsidRDefault="001F5E6C">
      <w:pPr>
        <w:rPr>
          <w:color w:val="FF0000"/>
        </w:rPr>
      </w:pPr>
    </w:p>
    <w:tbl>
      <w:tblPr>
        <w:tblW w:w="7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40"/>
        <w:gridCol w:w="763"/>
        <w:gridCol w:w="1667"/>
        <w:gridCol w:w="674"/>
        <w:gridCol w:w="586"/>
        <w:gridCol w:w="456"/>
        <w:gridCol w:w="84"/>
        <w:gridCol w:w="958"/>
      </w:tblGrid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F5E6C">
              <w:rPr>
                <w:rFonts w:eastAsia="Times New Roman" w:cs="Calibri"/>
                <w:b/>
                <w:bCs/>
                <w:color w:val="000000"/>
              </w:rPr>
              <w:lastRenderedPageBreak/>
              <w:t>Course #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F5E6C">
              <w:rPr>
                <w:rFonts w:eastAsia="Times New Roman" w:cs="Calibri"/>
                <w:b/>
                <w:bCs/>
                <w:color w:val="000000"/>
              </w:rPr>
              <w:t># Sections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F5E6C">
              <w:rPr>
                <w:rFonts w:eastAsia="Times New Roman" w:cs="Calibri"/>
                <w:b/>
                <w:bCs/>
                <w:color w:val="000000"/>
              </w:rPr>
              <w:t>R/E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F5E6C">
              <w:rPr>
                <w:rFonts w:eastAsia="Times New Roman" w:cs="Calibri"/>
                <w:b/>
                <w:bCs/>
                <w:color w:val="000000"/>
              </w:rPr>
              <w:t>Colonnade Y/N</w:t>
            </w:r>
          </w:p>
        </w:tc>
        <w:tc>
          <w:tcPr>
            <w:tcW w:w="1260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F5E6C">
              <w:rPr>
                <w:rFonts w:eastAsia="Times New Roman" w:cs="Calibri"/>
                <w:b/>
                <w:bCs/>
                <w:color w:val="000000"/>
              </w:rPr>
              <w:t>ENV Staff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SFTY 171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cyan"/>
              </w:rPr>
            </w:pPr>
            <w:r w:rsidRPr="001F5E6C">
              <w:rPr>
                <w:rFonts w:eastAsia="Times New Roman" w:cs="Calibri"/>
                <w:color w:val="000000"/>
                <w:highlight w:val="cyan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cyan"/>
              </w:rPr>
            </w:pPr>
            <w:r w:rsidRPr="001F5E6C">
              <w:rPr>
                <w:rFonts w:eastAsia="Times New Roman" w:cs="Calibri"/>
                <w:color w:val="000000"/>
                <w:highlight w:val="cyan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JK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165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highlight w:val="cyan"/>
              </w:rPr>
            </w:pPr>
            <w:r w:rsidRPr="001F5E6C">
              <w:rPr>
                <w:rFonts w:eastAsia="Times New Roman" w:cs="Calibri"/>
                <w:color w:val="000000"/>
                <w:highlight w:val="cyan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261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Grace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365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MG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JK</w:t>
            </w: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381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GL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383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TN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CF</w:t>
            </w: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384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XD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XD</w:t>
            </w: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385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 402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CW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JK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JK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Y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GE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GE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JK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TN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GM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PH 490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GL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F5E6C" w:rsidRPr="001F5E6C" w:rsidTr="007F7444">
        <w:trPr>
          <w:trHeight w:val="245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SEC 483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N</w:t>
            </w:r>
          </w:p>
        </w:tc>
        <w:tc>
          <w:tcPr>
            <w:tcW w:w="674" w:type="dxa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F5E6C">
              <w:rPr>
                <w:rFonts w:eastAsia="Times New Roman" w:cs="Calibri"/>
                <w:color w:val="000000"/>
              </w:rPr>
              <w:t>GE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bottom"/>
            <w:hideMark/>
          </w:tcPr>
          <w:p w:rsidR="001F5E6C" w:rsidRPr="001F5E6C" w:rsidRDefault="001F5E6C" w:rsidP="001F5E6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F7444">
              <w:rPr>
                <w:rFonts w:eastAsia="Times New Roman" w:cs="Calibri"/>
                <w:b/>
                <w:bCs/>
                <w:color w:val="000000"/>
              </w:rPr>
              <w:t>Course #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FORMAT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F7444">
              <w:rPr>
                <w:rFonts w:eastAsia="Times New Roman" w:cs="Calibri"/>
                <w:b/>
                <w:bCs/>
                <w:color w:val="000000"/>
              </w:rPr>
              <w:t>R/E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520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CF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546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n/a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MG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575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DS</w:t>
            </w:r>
          </w:p>
        </w:tc>
      </w:tr>
      <w:tr w:rsidR="00396CCF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</w:tcPr>
          <w:p w:rsidR="00396CCF" w:rsidRPr="00396CCF" w:rsidRDefault="00396CCF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magenta"/>
              </w:rPr>
            </w:pPr>
            <w:r w:rsidRPr="00396CCF">
              <w:rPr>
                <w:rFonts w:eastAsia="Times New Roman" w:cs="Calibri"/>
                <w:color w:val="000000"/>
                <w:highlight w:val="magenta"/>
              </w:rPr>
              <w:t>PH 576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</w:tcPr>
          <w:p w:rsidR="00396CCF" w:rsidRPr="00396CCF" w:rsidRDefault="00396CCF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magenta"/>
              </w:rPr>
            </w:pPr>
            <w:r w:rsidRPr="00396CCF">
              <w:rPr>
                <w:rFonts w:eastAsia="Times New Roman" w:cs="Calibri"/>
                <w:color w:val="000000"/>
                <w:highlight w:val="magenta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:rsidR="00396CCF" w:rsidRPr="00396CCF" w:rsidRDefault="00396CCF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magenta"/>
              </w:rPr>
            </w:pPr>
            <w:r w:rsidRPr="00396CCF">
              <w:rPr>
                <w:rFonts w:eastAsia="Times New Roman" w:cs="Calibri"/>
                <w:color w:val="000000"/>
                <w:highlight w:val="magenta"/>
              </w:rPr>
              <w:t>E/R cert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396CCF" w:rsidRPr="007F7444" w:rsidRDefault="00396CCF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96CCF">
              <w:rPr>
                <w:rFonts w:eastAsia="Times New Roman" w:cs="Calibri"/>
                <w:color w:val="000000"/>
                <w:highlight w:val="magenta"/>
              </w:rPr>
              <w:t>NEED</w:t>
            </w:r>
            <w:bookmarkStart w:id="0" w:name="_GoBack"/>
            <w:bookmarkEnd w:id="0"/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578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CF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580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CW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581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MG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582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XD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583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f2f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GEG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584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ES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585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DS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587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GM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PH 591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R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MG</w:t>
            </w: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cyan"/>
              </w:rPr>
            </w:pPr>
            <w:r w:rsidRPr="007F7444">
              <w:rPr>
                <w:rFonts w:eastAsia="Times New Roman" w:cs="Calibri"/>
                <w:color w:val="000000"/>
                <w:highlight w:val="cyan"/>
              </w:rPr>
              <w:t>PH 599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cyan"/>
              </w:rPr>
            </w:pPr>
            <w:r w:rsidRPr="007F7444">
              <w:rPr>
                <w:rFonts w:eastAsia="Times New Roman" w:cs="Calibri"/>
                <w:color w:val="000000"/>
                <w:highlight w:val="cyan"/>
              </w:rPr>
              <w:t>web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F7444" w:rsidRPr="007F7444" w:rsidTr="007F7444">
        <w:trPr>
          <w:gridAfter w:val="1"/>
          <w:wAfter w:w="958" w:type="dxa"/>
          <w:trHeight w:val="29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cyan"/>
              </w:rPr>
            </w:pPr>
            <w:r w:rsidRPr="007F7444">
              <w:rPr>
                <w:rFonts w:eastAsia="Times New Roman" w:cs="Calibri"/>
                <w:color w:val="000000"/>
                <w:highlight w:val="cyan"/>
              </w:rPr>
              <w:lastRenderedPageBreak/>
              <w:t>PH 620/30</w:t>
            </w:r>
          </w:p>
        </w:tc>
        <w:tc>
          <w:tcPr>
            <w:tcW w:w="2103" w:type="dxa"/>
            <w:gridSpan w:val="2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  <w:highlight w:val="cyan"/>
              </w:rPr>
            </w:pPr>
            <w:r w:rsidRPr="007F7444">
              <w:rPr>
                <w:rFonts w:eastAsia="Times New Roman" w:cs="Calibri"/>
                <w:color w:val="000000"/>
                <w:highlight w:val="cyan"/>
              </w:rPr>
              <w:t>f2f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F7444">
              <w:rPr>
                <w:rFonts w:eastAsia="Times New Roman" w:cs="Calibri"/>
                <w:color w:val="000000"/>
              </w:rPr>
              <w:t>E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7F7444" w:rsidRPr="007F7444" w:rsidRDefault="007F7444" w:rsidP="007F744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1F5E6C" w:rsidRPr="00DE5E48" w:rsidRDefault="001F5E6C">
      <w:pPr>
        <w:rPr>
          <w:color w:val="FF0000"/>
        </w:rPr>
      </w:pPr>
    </w:p>
    <w:sectPr w:rsidR="001F5E6C" w:rsidRPr="00DE5E48" w:rsidSect="00C7551D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4"/>
    <w:rsid w:val="00057095"/>
    <w:rsid w:val="00073668"/>
    <w:rsid w:val="00083B41"/>
    <w:rsid w:val="00084642"/>
    <w:rsid w:val="000A57CC"/>
    <w:rsid w:val="000A6047"/>
    <w:rsid w:val="000B08A9"/>
    <w:rsid w:val="000B5A1E"/>
    <w:rsid w:val="000F224C"/>
    <w:rsid w:val="000F6446"/>
    <w:rsid w:val="00105262"/>
    <w:rsid w:val="00121042"/>
    <w:rsid w:val="00166118"/>
    <w:rsid w:val="00187B74"/>
    <w:rsid w:val="001C6107"/>
    <w:rsid w:val="001F5E6C"/>
    <w:rsid w:val="0021251A"/>
    <w:rsid w:val="00214A00"/>
    <w:rsid w:val="00246592"/>
    <w:rsid w:val="002530DC"/>
    <w:rsid w:val="00260506"/>
    <w:rsid w:val="0026660F"/>
    <w:rsid w:val="00287939"/>
    <w:rsid w:val="002A6E18"/>
    <w:rsid w:val="002C0672"/>
    <w:rsid w:val="002D1885"/>
    <w:rsid w:val="002D3B49"/>
    <w:rsid w:val="002D55B2"/>
    <w:rsid w:val="002D5BFA"/>
    <w:rsid w:val="002E0588"/>
    <w:rsid w:val="00300FC1"/>
    <w:rsid w:val="003020FF"/>
    <w:rsid w:val="0032244D"/>
    <w:rsid w:val="003605AB"/>
    <w:rsid w:val="00396CCF"/>
    <w:rsid w:val="003A4564"/>
    <w:rsid w:val="0040724B"/>
    <w:rsid w:val="00454516"/>
    <w:rsid w:val="00485271"/>
    <w:rsid w:val="0049781F"/>
    <w:rsid w:val="00592B5F"/>
    <w:rsid w:val="005A148D"/>
    <w:rsid w:val="005C2953"/>
    <w:rsid w:val="005C61E3"/>
    <w:rsid w:val="005D2C3A"/>
    <w:rsid w:val="0060581D"/>
    <w:rsid w:val="00615CE5"/>
    <w:rsid w:val="0061605C"/>
    <w:rsid w:val="0064073C"/>
    <w:rsid w:val="00653074"/>
    <w:rsid w:val="0067577F"/>
    <w:rsid w:val="007027CB"/>
    <w:rsid w:val="00721E5E"/>
    <w:rsid w:val="0072433F"/>
    <w:rsid w:val="00726706"/>
    <w:rsid w:val="00756A8E"/>
    <w:rsid w:val="0076780A"/>
    <w:rsid w:val="00771846"/>
    <w:rsid w:val="00791820"/>
    <w:rsid w:val="007A6F94"/>
    <w:rsid w:val="007F7444"/>
    <w:rsid w:val="00820851"/>
    <w:rsid w:val="00822CF3"/>
    <w:rsid w:val="00845EB4"/>
    <w:rsid w:val="00887EF2"/>
    <w:rsid w:val="008A4790"/>
    <w:rsid w:val="0090426F"/>
    <w:rsid w:val="0093086F"/>
    <w:rsid w:val="0096724C"/>
    <w:rsid w:val="00982020"/>
    <w:rsid w:val="0098611C"/>
    <w:rsid w:val="009E5D74"/>
    <w:rsid w:val="009F4C66"/>
    <w:rsid w:val="009F77BE"/>
    <w:rsid w:val="00A2146F"/>
    <w:rsid w:val="00A21904"/>
    <w:rsid w:val="00A25C45"/>
    <w:rsid w:val="00A51A04"/>
    <w:rsid w:val="00A83832"/>
    <w:rsid w:val="00A85764"/>
    <w:rsid w:val="00AB56B4"/>
    <w:rsid w:val="00AD127B"/>
    <w:rsid w:val="00B045A0"/>
    <w:rsid w:val="00B246F2"/>
    <w:rsid w:val="00B45579"/>
    <w:rsid w:val="00B64838"/>
    <w:rsid w:val="00B87ADA"/>
    <w:rsid w:val="00B917B1"/>
    <w:rsid w:val="00B93662"/>
    <w:rsid w:val="00B95AF1"/>
    <w:rsid w:val="00B96A7F"/>
    <w:rsid w:val="00BC2E72"/>
    <w:rsid w:val="00BD2985"/>
    <w:rsid w:val="00BF0C76"/>
    <w:rsid w:val="00C7551D"/>
    <w:rsid w:val="00C81540"/>
    <w:rsid w:val="00C829D9"/>
    <w:rsid w:val="00CC6E22"/>
    <w:rsid w:val="00CE4C1C"/>
    <w:rsid w:val="00CE5117"/>
    <w:rsid w:val="00D0583D"/>
    <w:rsid w:val="00D142B1"/>
    <w:rsid w:val="00D16E7C"/>
    <w:rsid w:val="00D42C28"/>
    <w:rsid w:val="00D5739C"/>
    <w:rsid w:val="00D851F0"/>
    <w:rsid w:val="00D912A3"/>
    <w:rsid w:val="00DE5E48"/>
    <w:rsid w:val="00E01B22"/>
    <w:rsid w:val="00E042D7"/>
    <w:rsid w:val="00E100B3"/>
    <w:rsid w:val="00E35E50"/>
    <w:rsid w:val="00E73DDA"/>
    <w:rsid w:val="00E84914"/>
    <w:rsid w:val="00E95DC2"/>
    <w:rsid w:val="00EC2086"/>
    <w:rsid w:val="00ED180A"/>
    <w:rsid w:val="00F45DC2"/>
    <w:rsid w:val="00F53D3D"/>
    <w:rsid w:val="00F6687A"/>
    <w:rsid w:val="00F732E3"/>
    <w:rsid w:val="00F75BA1"/>
    <w:rsid w:val="00F822AE"/>
    <w:rsid w:val="00FC272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00FB"/>
  <w15:chartTrackingRefBased/>
  <w15:docId w15:val="{C55157CD-B4C1-45E2-81B7-48E35EF3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1B2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0713-A32E-4878-ACEA-BA99E2E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Darlene</dc:creator>
  <cp:keywords/>
  <cp:lastModifiedBy>Gardner, Marilyn</cp:lastModifiedBy>
  <cp:revision>2</cp:revision>
  <cp:lastPrinted>2014-09-16T12:54:00Z</cp:lastPrinted>
  <dcterms:created xsi:type="dcterms:W3CDTF">2018-08-22T11:31:00Z</dcterms:created>
  <dcterms:modified xsi:type="dcterms:W3CDTF">2018-08-22T11:31:00Z</dcterms:modified>
</cp:coreProperties>
</file>