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C4C" w:rsidRDefault="00185C4C" w:rsidP="00185C4C">
      <w:pPr>
        <w:rPr>
          <w:rFonts w:ascii="Times New Roman" w:hAnsi="Times New Roman" w:cs="Times New Roman"/>
          <w:sz w:val="36"/>
        </w:rPr>
      </w:pPr>
      <w:bookmarkStart w:id="0" w:name="_GoBack"/>
      <w:bookmarkEnd w:id="0"/>
      <w:r w:rsidRPr="00D47060">
        <w:rPr>
          <w:rFonts w:ascii="Times New Roman" w:hAnsi="Times New Roman" w:cs="Times New Roman"/>
          <w:sz w:val="36"/>
        </w:rPr>
        <w:t>Western Kentucky University Student Government Association</w:t>
      </w:r>
    </w:p>
    <w:p w:rsidR="00185C4C" w:rsidRDefault="00185C4C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Execu</w:t>
      </w:r>
      <w:r>
        <w:rPr>
          <w:rFonts w:ascii="Times New Roman" w:hAnsi="Times New Roman" w:cs="Times New Roman"/>
          <w:sz w:val="32"/>
        </w:rPr>
        <w:t>tive Cabinet Meeting – October 18</w:t>
      </w:r>
      <w:r>
        <w:rPr>
          <w:rFonts w:ascii="Times New Roman" w:hAnsi="Times New Roman" w:cs="Times New Roman"/>
          <w:sz w:val="32"/>
        </w:rPr>
        <w:t>, 2016</w:t>
      </w:r>
    </w:p>
    <w:p w:rsidR="00185C4C" w:rsidRPr="00185C4C" w:rsidRDefault="00185C4C">
      <w:pPr>
        <w:rPr>
          <w:rFonts w:ascii="Times New Roman" w:hAnsi="Times New Roman" w:cs="Times New Roman"/>
          <w:sz w:val="20"/>
        </w:rPr>
      </w:pPr>
    </w:p>
    <w:p w:rsidR="00185C4C" w:rsidRPr="00185C4C" w:rsidRDefault="00185C4C" w:rsidP="00185C4C">
      <w:pPr>
        <w:rPr>
          <w:rFonts w:ascii="Times New Roman" w:hAnsi="Times New Roman" w:cs="Times New Roman"/>
          <w:b/>
          <w:sz w:val="24"/>
        </w:rPr>
      </w:pPr>
      <w:r w:rsidRPr="00185C4C">
        <w:rPr>
          <w:rFonts w:ascii="Times New Roman" w:hAnsi="Times New Roman" w:cs="Times New Roman"/>
          <w:b/>
          <w:sz w:val="24"/>
        </w:rPr>
        <w:t>Voting Members in Attendance</w:t>
      </w:r>
    </w:p>
    <w:p w:rsidR="00185C4C" w:rsidRPr="00185C4C" w:rsidRDefault="00185C4C" w:rsidP="00185C4C">
      <w:pPr>
        <w:rPr>
          <w:rFonts w:ascii="Times New Roman" w:hAnsi="Times New Roman" w:cs="Times New Roman"/>
          <w:sz w:val="24"/>
        </w:rPr>
      </w:pPr>
      <w:r w:rsidRPr="00185C4C">
        <w:rPr>
          <w:rFonts w:ascii="Times New Roman" w:hAnsi="Times New Roman" w:cs="Times New Roman"/>
          <w:sz w:val="24"/>
        </w:rPr>
        <w:t>Jay Todd Richey, President</w:t>
      </w:r>
    </w:p>
    <w:p w:rsidR="00185C4C" w:rsidRPr="00185C4C" w:rsidRDefault="00185C4C" w:rsidP="00185C4C">
      <w:pPr>
        <w:rPr>
          <w:rFonts w:ascii="Times New Roman" w:hAnsi="Times New Roman" w:cs="Times New Roman"/>
          <w:sz w:val="24"/>
        </w:rPr>
      </w:pPr>
      <w:r w:rsidRPr="00185C4C">
        <w:rPr>
          <w:rFonts w:ascii="Times New Roman" w:hAnsi="Times New Roman" w:cs="Times New Roman"/>
          <w:sz w:val="24"/>
        </w:rPr>
        <w:t>Kate Hart, Executive Vice President</w:t>
      </w:r>
    </w:p>
    <w:p w:rsidR="00185C4C" w:rsidRPr="00185C4C" w:rsidRDefault="00185C4C" w:rsidP="00185C4C">
      <w:pPr>
        <w:rPr>
          <w:rFonts w:ascii="Times New Roman" w:hAnsi="Times New Roman" w:cs="Times New Roman"/>
          <w:sz w:val="24"/>
        </w:rPr>
      </w:pPr>
      <w:r w:rsidRPr="00185C4C">
        <w:rPr>
          <w:rFonts w:ascii="Times New Roman" w:hAnsi="Times New Roman" w:cs="Times New Roman"/>
          <w:sz w:val="24"/>
        </w:rPr>
        <w:t>Hannah Neeper, Administrative Vice President</w:t>
      </w:r>
    </w:p>
    <w:p w:rsidR="00185C4C" w:rsidRPr="00185C4C" w:rsidRDefault="00185C4C" w:rsidP="00185C4C">
      <w:pPr>
        <w:rPr>
          <w:rFonts w:ascii="Times New Roman" w:hAnsi="Times New Roman" w:cs="Times New Roman"/>
          <w:sz w:val="24"/>
        </w:rPr>
      </w:pPr>
      <w:r w:rsidRPr="00185C4C">
        <w:rPr>
          <w:rFonts w:ascii="Times New Roman" w:hAnsi="Times New Roman" w:cs="Times New Roman"/>
          <w:sz w:val="24"/>
        </w:rPr>
        <w:t>James Line, Chief of Staff</w:t>
      </w:r>
    </w:p>
    <w:p w:rsidR="00185C4C" w:rsidRPr="00185C4C" w:rsidRDefault="00185C4C" w:rsidP="00185C4C">
      <w:pPr>
        <w:rPr>
          <w:rFonts w:ascii="Times New Roman" w:hAnsi="Times New Roman" w:cs="Times New Roman"/>
          <w:sz w:val="24"/>
        </w:rPr>
      </w:pPr>
      <w:r w:rsidRPr="00185C4C">
        <w:rPr>
          <w:rFonts w:ascii="Times New Roman" w:hAnsi="Times New Roman" w:cs="Times New Roman"/>
          <w:sz w:val="24"/>
        </w:rPr>
        <w:t>Murphy Burke, Director of Public Relations</w:t>
      </w:r>
    </w:p>
    <w:p w:rsidR="00185C4C" w:rsidRPr="00185C4C" w:rsidRDefault="00185C4C" w:rsidP="00185C4C">
      <w:pPr>
        <w:rPr>
          <w:rFonts w:ascii="Times New Roman" w:hAnsi="Times New Roman" w:cs="Times New Roman"/>
          <w:sz w:val="24"/>
        </w:rPr>
      </w:pPr>
      <w:r w:rsidRPr="00185C4C">
        <w:rPr>
          <w:rFonts w:ascii="Times New Roman" w:hAnsi="Times New Roman" w:cs="Times New Roman"/>
          <w:sz w:val="24"/>
        </w:rPr>
        <w:t>Josh Knight, Director of Academic and Student Affairs</w:t>
      </w:r>
    </w:p>
    <w:p w:rsidR="00185C4C" w:rsidRPr="00185C4C" w:rsidRDefault="00185C4C" w:rsidP="00185C4C">
      <w:pPr>
        <w:rPr>
          <w:rFonts w:ascii="Times New Roman" w:hAnsi="Times New Roman" w:cs="Times New Roman"/>
          <w:sz w:val="24"/>
        </w:rPr>
      </w:pPr>
      <w:r w:rsidRPr="00185C4C">
        <w:rPr>
          <w:rFonts w:ascii="Times New Roman" w:hAnsi="Times New Roman" w:cs="Times New Roman"/>
          <w:sz w:val="24"/>
        </w:rPr>
        <w:t>Abhishek Bose, Director of Information Technology</w:t>
      </w:r>
    </w:p>
    <w:p w:rsidR="00185C4C" w:rsidRPr="00185C4C" w:rsidRDefault="00185C4C" w:rsidP="00185C4C">
      <w:pPr>
        <w:rPr>
          <w:rFonts w:ascii="Times New Roman" w:hAnsi="Times New Roman" w:cs="Times New Roman"/>
          <w:sz w:val="24"/>
        </w:rPr>
      </w:pPr>
    </w:p>
    <w:p w:rsidR="00185C4C" w:rsidRPr="00185C4C" w:rsidRDefault="00185C4C" w:rsidP="00185C4C">
      <w:pPr>
        <w:rPr>
          <w:rFonts w:ascii="Times New Roman" w:hAnsi="Times New Roman" w:cs="Times New Roman"/>
          <w:b/>
          <w:sz w:val="24"/>
        </w:rPr>
      </w:pPr>
      <w:r w:rsidRPr="00185C4C">
        <w:rPr>
          <w:rFonts w:ascii="Times New Roman" w:hAnsi="Times New Roman" w:cs="Times New Roman"/>
          <w:b/>
          <w:sz w:val="24"/>
        </w:rPr>
        <w:t>Non-Voting Members in Attendance</w:t>
      </w:r>
    </w:p>
    <w:p w:rsidR="00185C4C" w:rsidRPr="00185C4C" w:rsidRDefault="00185C4C" w:rsidP="00185C4C">
      <w:pPr>
        <w:rPr>
          <w:rFonts w:ascii="Times New Roman" w:hAnsi="Times New Roman" w:cs="Times New Roman"/>
          <w:sz w:val="24"/>
        </w:rPr>
      </w:pPr>
      <w:r w:rsidRPr="00185C4C">
        <w:rPr>
          <w:rFonts w:ascii="Times New Roman" w:hAnsi="Times New Roman" w:cs="Times New Roman"/>
          <w:sz w:val="24"/>
        </w:rPr>
        <w:t>Nathan Cherry, Speaker of the Senate</w:t>
      </w:r>
    </w:p>
    <w:p w:rsidR="00185C4C" w:rsidRPr="00185C4C" w:rsidRDefault="00185C4C">
      <w:pPr>
        <w:rPr>
          <w:rFonts w:ascii="Times New Roman" w:hAnsi="Times New Roman" w:cs="Times New Roman"/>
          <w:sz w:val="32"/>
        </w:rPr>
      </w:pPr>
    </w:p>
    <w:p w:rsidR="00185C4C" w:rsidRPr="00185C4C" w:rsidRDefault="00185C4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Minutes</w:t>
      </w:r>
    </w:p>
    <w:p w:rsidR="00620F06" w:rsidRPr="00185C4C" w:rsidRDefault="00620F06">
      <w:pPr>
        <w:rPr>
          <w:rFonts w:ascii="Times New Roman" w:hAnsi="Times New Roman" w:cs="Times New Roman"/>
          <w:sz w:val="24"/>
        </w:rPr>
      </w:pPr>
      <w:r w:rsidRPr="00185C4C">
        <w:rPr>
          <w:rFonts w:ascii="Times New Roman" w:hAnsi="Times New Roman" w:cs="Times New Roman"/>
          <w:sz w:val="24"/>
        </w:rPr>
        <w:t>Richey says he introduced a constitutional amendment with Zach Jones to lower the GPA requirement for being an SGA senator.</w:t>
      </w:r>
    </w:p>
    <w:p w:rsidR="00620F06" w:rsidRPr="00185C4C" w:rsidRDefault="00620F06">
      <w:pPr>
        <w:rPr>
          <w:rFonts w:ascii="Times New Roman" w:hAnsi="Times New Roman" w:cs="Times New Roman"/>
          <w:sz w:val="24"/>
        </w:rPr>
      </w:pPr>
      <w:r w:rsidRPr="00185C4C">
        <w:rPr>
          <w:rFonts w:ascii="Times New Roman" w:hAnsi="Times New Roman" w:cs="Times New Roman"/>
          <w:sz w:val="24"/>
        </w:rPr>
        <w:t>Hart, Neeper, Knight, Richey, and Burke express support for Dahmer’s bill on student housing.</w:t>
      </w:r>
    </w:p>
    <w:p w:rsidR="00620F06" w:rsidRPr="00185C4C" w:rsidRDefault="00620F06">
      <w:pPr>
        <w:rPr>
          <w:rFonts w:ascii="Times New Roman" w:hAnsi="Times New Roman" w:cs="Times New Roman"/>
          <w:sz w:val="24"/>
        </w:rPr>
      </w:pPr>
      <w:r w:rsidRPr="00185C4C">
        <w:rPr>
          <w:rFonts w:ascii="Times New Roman" w:hAnsi="Times New Roman" w:cs="Times New Roman"/>
          <w:sz w:val="24"/>
        </w:rPr>
        <w:t>Richey says he is glad SGA can move past the racism scandal.</w:t>
      </w:r>
    </w:p>
    <w:p w:rsidR="00185C4C" w:rsidRDefault="00620F06">
      <w:pPr>
        <w:rPr>
          <w:rFonts w:ascii="Times New Roman" w:hAnsi="Times New Roman" w:cs="Times New Roman"/>
          <w:sz w:val="24"/>
        </w:rPr>
      </w:pPr>
      <w:r w:rsidRPr="00185C4C">
        <w:rPr>
          <w:rFonts w:ascii="Times New Roman" w:hAnsi="Times New Roman" w:cs="Times New Roman"/>
          <w:sz w:val="24"/>
        </w:rPr>
        <w:t>Richey says he has spoken with Student Activities about splitting the price for proposed décor</w:t>
      </w:r>
      <w:r w:rsidR="0035131A" w:rsidRPr="00185C4C">
        <w:rPr>
          <w:rFonts w:ascii="Times New Roman" w:hAnsi="Times New Roman" w:cs="Times New Roman"/>
          <w:sz w:val="24"/>
        </w:rPr>
        <w:t xml:space="preserve"> for the Senate chambers (including canvas pictures and a vinyl posting of the preamble)</w:t>
      </w:r>
      <w:r w:rsidRPr="00185C4C">
        <w:rPr>
          <w:rFonts w:ascii="Times New Roman" w:hAnsi="Times New Roman" w:cs="Times New Roman"/>
          <w:sz w:val="24"/>
        </w:rPr>
        <w:t>. Richey says his dad ca</w:t>
      </w:r>
      <w:r w:rsidR="0035131A" w:rsidRPr="00185C4C">
        <w:rPr>
          <w:rFonts w:ascii="Times New Roman" w:hAnsi="Times New Roman" w:cs="Times New Roman"/>
          <w:sz w:val="24"/>
        </w:rPr>
        <w:t xml:space="preserve">n do the preamble for a </w:t>
      </w:r>
      <w:r w:rsidR="00185C4C">
        <w:rPr>
          <w:rFonts w:ascii="Times New Roman" w:hAnsi="Times New Roman" w:cs="Times New Roman"/>
          <w:sz w:val="24"/>
        </w:rPr>
        <w:t>far lesser price.</w:t>
      </w:r>
    </w:p>
    <w:p w:rsidR="00620F06" w:rsidRPr="00185C4C" w:rsidRDefault="0035131A">
      <w:pPr>
        <w:rPr>
          <w:rFonts w:ascii="Times New Roman" w:hAnsi="Times New Roman" w:cs="Times New Roman"/>
          <w:sz w:val="24"/>
        </w:rPr>
      </w:pPr>
      <w:r w:rsidRPr="00185C4C">
        <w:rPr>
          <w:rFonts w:ascii="Times New Roman" w:hAnsi="Times New Roman" w:cs="Times New Roman"/>
          <w:sz w:val="24"/>
        </w:rPr>
        <w:t>Burke and Cherry indicate that they think SGA shouldn’t spend a lot on décor, but perhaps just for the preamble being posted decoratively on the wall.</w:t>
      </w:r>
    </w:p>
    <w:p w:rsidR="00185C4C" w:rsidRDefault="0035131A">
      <w:pPr>
        <w:rPr>
          <w:rFonts w:ascii="Times New Roman" w:hAnsi="Times New Roman" w:cs="Times New Roman"/>
          <w:sz w:val="24"/>
        </w:rPr>
      </w:pPr>
      <w:r w:rsidRPr="00185C4C">
        <w:rPr>
          <w:rFonts w:ascii="Times New Roman" w:hAnsi="Times New Roman" w:cs="Times New Roman"/>
          <w:sz w:val="24"/>
        </w:rPr>
        <w:t>Richey proposes potential student fee package for certain programs, including sustainab</w:t>
      </w:r>
      <w:r w:rsidR="00185C4C">
        <w:rPr>
          <w:rFonts w:ascii="Times New Roman" w:hAnsi="Times New Roman" w:cs="Times New Roman"/>
          <w:sz w:val="24"/>
        </w:rPr>
        <w:t>ility efforts.</w:t>
      </w:r>
    </w:p>
    <w:p w:rsidR="00185C4C" w:rsidRDefault="0035131A">
      <w:pPr>
        <w:rPr>
          <w:rFonts w:ascii="Times New Roman" w:hAnsi="Times New Roman" w:cs="Times New Roman"/>
          <w:sz w:val="24"/>
        </w:rPr>
      </w:pPr>
      <w:r w:rsidRPr="00185C4C">
        <w:rPr>
          <w:rFonts w:ascii="Times New Roman" w:hAnsi="Times New Roman" w:cs="Times New Roman"/>
          <w:sz w:val="24"/>
        </w:rPr>
        <w:t>Neeper is skeptical of a potential fee, but Neeper and Knight can see upsides in reducing the amount of m</w:t>
      </w:r>
      <w:r w:rsidR="00185C4C">
        <w:rPr>
          <w:rFonts w:ascii="Times New Roman" w:hAnsi="Times New Roman" w:cs="Times New Roman"/>
          <w:sz w:val="24"/>
        </w:rPr>
        <w:t>oney SGA spends on other items.</w:t>
      </w:r>
    </w:p>
    <w:p w:rsidR="00BB0513" w:rsidRPr="00185C4C" w:rsidRDefault="0035131A">
      <w:pPr>
        <w:rPr>
          <w:rFonts w:ascii="Times New Roman" w:hAnsi="Times New Roman" w:cs="Times New Roman"/>
          <w:sz w:val="24"/>
        </w:rPr>
      </w:pPr>
      <w:r w:rsidRPr="00185C4C">
        <w:rPr>
          <w:rFonts w:ascii="Times New Roman" w:hAnsi="Times New Roman" w:cs="Times New Roman"/>
          <w:sz w:val="24"/>
        </w:rPr>
        <w:lastRenderedPageBreak/>
        <w:t xml:space="preserve">Burke, Line, and Cherry say that any potential fee needs to be </w:t>
      </w:r>
      <w:r w:rsidR="00BB0513" w:rsidRPr="00185C4C">
        <w:rPr>
          <w:rFonts w:ascii="Times New Roman" w:hAnsi="Times New Roman" w:cs="Times New Roman"/>
          <w:sz w:val="24"/>
        </w:rPr>
        <w:t>tailored to meet specific needs, not general goals.</w:t>
      </w:r>
    </w:p>
    <w:p w:rsidR="00BB0513" w:rsidRPr="00185C4C" w:rsidRDefault="00BB0513">
      <w:pPr>
        <w:rPr>
          <w:rFonts w:ascii="Times New Roman" w:hAnsi="Times New Roman" w:cs="Times New Roman"/>
          <w:sz w:val="24"/>
        </w:rPr>
      </w:pPr>
      <w:r w:rsidRPr="00185C4C">
        <w:rPr>
          <w:rFonts w:ascii="Times New Roman" w:hAnsi="Times New Roman" w:cs="Times New Roman"/>
          <w:sz w:val="24"/>
        </w:rPr>
        <w:t>Neeper does not have a report and is meeting with students on legislation.</w:t>
      </w:r>
    </w:p>
    <w:p w:rsidR="00BB0513" w:rsidRPr="00185C4C" w:rsidRDefault="00BB0513">
      <w:pPr>
        <w:rPr>
          <w:rFonts w:ascii="Times New Roman" w:hAnsi="Times New Roman" w:cs="Times New Roman"/>
          <w:sz w:val="24"/>
        </w:rPr>
      </w:pPr>
      <w:r w:rsidRPr="00185C4C">
        <w:rPr>
          <w:rFonts w:ascii="Times New Roman" w:hAnsi="Times New Roman" w:cs="Times New Roman"/>
          <w:sz w:val="24"/>
        </w:rPr>
        <w:t>Bose does not have a report.</w:t>
      </w:r>
    </w:p>
    <w:p w:rsidR="00EF7E29" w:rsidRPr="00185C4C" w:rsidRDefault="00BB0513">
      <w:pPr>
        <w:rPr>
          <w:rFonts w:ascii="Times New Roman" w:hAnsi="Times New Roman" w:cs="Times New Roman"/>
          <w:sz w:val="24"/>
        </w:rPr>
      </w:pPr>
      <w:r w:rsidRPr="00185C4C">
        <w:rPr>
          <w:rFonts w:ascii="Times New Roman" w:hAnsi="Times New Roman" w:cs="Times New Roman"/>
          <w:sz w:val="24"/>
        </w:rPr>
        <w:t>Cherry asks if anyone has followed up with an error in the application of SGA stipends. Ne</w:t>
      </w:r>
      <w:r w:rsidR="00EF7E29" w:rsidRPr="00185C4C">
        <w:rPr>
          <w:rFonts w:ascii="Times New Roman" w:hAnsi="Times New Roman" w:cs="Times New Roman"/>
          <w:sz w:val="24"/>
        </w:rPr>
        <w:t xml:space="preserve">eper says she is working on it. Cherry also says he wished </w:t>
      </w:r>
      <w:r w:rsidR="00114734" w:rsidRPr="00185C4C">
        <w:rPr>
          <w:rFonts w:ascii="Times New Roman" w:hAnsi="Times New Roman" w:cs="Times New Roman"/>
          <w:sz w:val="24"/>
        </w:rPr>
        <w:t>the Herald had been less quick-to-judge in its story on</w:t>
      </w:r>
    </w:p>
    <w:p w:rsidR="00185C4C" w:rsidRDefault="00EF7E29">
      <w:pPr>
        <w:rPr>
          <w:rFonts w:ascii="Times New Roman" w:hAnsi="Times New Roman" w:cs="Times New Roman"/>
          <w:sz w:val="24"/>
        </w:rPr>
      </w:pPr>
      <w:r w:rsidRPr="00185C4C">
        <w:rPr>
          <w:rFonts w:ascii="Times New Roman" w:hAnsi="Times New Roman" w:cs="Times New Roman"/>
          <w:sz w:val="24"/>
        </w:rPr>
        <w:t>Burke asks if we have decided where the funding will come from for SGA lobbying in Frankfort.</w:t>
      </w:r>
      <w:r w:rsidR="00114734" w:rsidRPr="00185C4C">
        <w:rPr>
          <w:rFonts w:ascii="Times New Roman" w:hAnsi="Times New Roman" w:cs="Times New Roman"/>
          <w:sz w:val="24"/>
        </w:rPr>
        <w:t xml:space="preserve"> She also will be doing Twitter po</w:t>
      </w:r>
      <w:r w:rsidR="00185C4C">
        <w:rPr>
          <w:rFonts w:ascii="Times New Roman" w:hAnsi="Times New Roman" w:cs="Times New Roman"/>
          <w:sz w:val="24"/>
        </w:rPr>
        <w:t>lls and polls on campus safety.</w:t>
      </w:r>
    </w:p>
    <w:p w:rsidR="00EF7E29" w:rsidRPr="00185C4C" w:rsidRDefault="00114734">
      <w:pPr>
        <w:rPr>
          <w:rFonts w:ascii="Times New Roman" w:hAnsi="Times New Roman" w:cs="Times New Roman"/>
          <w:sz w:val="24"/>
        </w:rPr>
      </w:pPr>
      <w:r w:rsidRPr="00185C4C">
        <w:rPr>
          <w:rFonts w:ascii="Times New Roman" w:hAnsi="Times New Roman" w:cs="Times New Roman"/>
          <w:sz w:val="24"/>
        </w:rPr>
        <w:t>Hart recommends that MyCampusToo be able to poll students as well in its outreach efforts.</w:t>
      </w:r>
    </w:p>
    <w:p w:rsidR="001A1413" w:rsidRPr="00185C4C" w:rsidRDefault="00185C4C">
      <w:pPr>
        <w:rPr>
          <w:rFonts w:ascii="Times New Roman" w:hAnsi="Times New Roman" w:cs="Times New Roman"/>
          <w:sz w:val="24"/>
        </w:rPr>
      </w:pPr>
      <w:r w:rsidRPr="00185C4C">
        <w:rPr>
          <w:rFonts w:ascii="Times New Roman" w:hAnsi="Times New Roman" w:cs="Times New Roman"/>
          <w:sz w:val="24"/>
        </w:rPr>
        <w:t xml:space="preserve">Hart says she is working </w:t>
      </w:r>
      <w:r w:rsidR="00114734" w:rsidRPr="00185C4C">
        <w:rPr>
          <w:rFonts w:ascii="Times New Roman" w:hAnsi="Times New Roman" w:cs="Times New Roman"/>
          <w:sz w:val="24"/>
        </w:rPr>
        <w:t xml:space="preserve">on </w:t>
      </w:r>
      <w:r w:rsidRPr="00185C4C">
        <w:rPr>
          <w:rFonts w:ascii="Times New Roman" w:hAnsi="Times New Roman" w:cs="Times New Roman"/>
          <w:sz w:val="24"/>
        </w:rPr>
        <w:t xml:space="preserve">outreach </w:t>
      </w:r>
      <w:r w:rsidR="00114734" w:rsidRPr="00185C4C">
        <w:rPr>
          <w:rFonts w:ascii="Times New Roman" w:hAnsi="Times New Roman" w:cs="Times New Roman"/>
          <w:sz w:val="24"/>
        </w:rPr>
        <w:t>reg</w:t>
      </w:r>
      <w:r w:rsidRPr="00185C4C">
        <w:rPr>
          <w:rFonts w:ascii="Times New Roman" w:hAnsi="Times New Roman" w:cs="Times New Roman"/>
          <w:sz w:val="24"/>
        </w:rPr>
        <w:t>ional campuses.</w:t>
      </w:r>
    </w:p>
    <w:p w:rsidR="001A1413" w:rsidRPr="00185C4C" w:rsidRDefault="00185C4C">
      <w:pPr>
        <w:rPr>
          <w:rFonts w:ascii="Times New Roman" w:hAnsi="Times New Roman" w:cs="Times New Roman"/>
          <w:sz w:val="24"/>
        </w:rPr>
      </w:pPr>
      <w:r w:rsidRPr="00185C4C">
        <w:rPr>
          <w:rFonts w:ascii="Times New Roman" w:hAnsi="Times New Roman" w:cs="Times New Roman"/>
          <w:sz w:val="24"/>
        </w:rPr>
        <w:t>Burke suggests a holiday party as a topic of consideration for later in the semester.</w:t>
      </w:r>
    </w:p>
    <w:p w:rsidR="001A1413" w:rsidRPr="00185C4C" w:rsidRDefault="001A1413">
      <w:pPr>
        <w:rPr>
          <w:rFonts w:ascii="Times New Roman" w:hAnsi="Times New Roman" w:cs="Times New Roman"/>
          <w:sz w:val="24"/>
        </w:rPr>
      </w:pPr>
      <w:r w:rsidRPr="00185C4C">
        <w:rPr>
          <w:rFonts w:ascii="Times New Roman" w:hAnsi="Times New Roman" w:cs="Times New Roman"/>
          <w:sz w:val="24"/>
        </w:rPr>
        <w:t>Richey adjourns meeting.</w:t>
      </w:r>
    </w:p>
    <w:p w:rsidR="00BB0513" w:rsidRDefault="00BB0513">
      <w:pPr>
        <w:rPr>
          <w:rFonts w:ascii="Times New Roman" w:hAnsi="Times New Roman" w:cs="Times New Roman"/>
        </w:rPr>
      </w:pPr>
    </w:p>
    <w:p w:rsidR="00114734" w:rsidRPr="00BB0513" w:rsidRDefault="00114734">
      <w:pPr>
        <w:rPr>
          <w:rFonts w:ascii="Times New Roman" w:hAnsi="Times New Roman" w:cs="Times New Roman"/>
        </w:rPr>
      </w:pPr>
    </w:p>
    <w:p w:rsidR="00BB0513" w:rsidRDefault="00BB0513">
      <w:pPr>
        <w:rPr>
          <w:rFonts w:ascii="Times New Roman" w:hAnsi="Times New Roman" w:cs="Times New Roman"/>
        </w:rPr>
      </w:pPr>
    </w:p>
    <w:p w:rsidR="00114734" w:rsidRDefault="00114734">
      <w:pPr>
        <w:rPr>
          <w:rFonts w:ascii="Times New Roman" w:hAnsi="Times New Roman" w:cs="Times New Roman"/>
        </w:rPr>
      </w:pPr>
    </w:p>
    <w:p w:rsidR="00114734" w:rsidRDefault="00114734">
      <w:pPr>
        <w:rPr>
          <w:rFonts w:ascii="Times New Roman" w:hAnsi="Times New Roman" w:cs="Times New Roman"/>
        </w:rPr>
      </w:pPr>
    </w:p>
    <w:p w:rsidR="00114734" w:rsidRDefault="00114734">
      <w:pPr>
        <w:rPr>
          <w:rFonts w:ascii="Times New Roman" w:hAnsi="Times New Roman" w:cs="Times New Roman"/>
        </w:rPr>
      </w:pPr>
    </w:p>
    <w:p w:rsidR="00114734" w:rsidRDefault="00114734">
      <w:pPr>
        <w:rPr>
          <w:rFonts w:ascii="Times New Roman" w:hAnsi="Times New Roman" w:cs="Times New Roman"/>
        </w:rPr>
      </w:pPr>
    </w:p>
    <w:p w:rsidR="00114734" w:rsidRPr="00620F06" w:rsidRDefault="00114734">
      <w:pPr>
        <w:rPr>
          <w:rFonts w:ascii="Times New Roman" w:hAnsi="Times New Roman" w:cs="Times New Roman"/>
        </w:rPr>
      </w:pPr>
    </w:p>
    <w:sectPr w:rsidR="00114734" w:rsidRPr="00620F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F06"/>
    <w:rsid w:val="00114734"/>
    <w:rsid w:val="001754A9"/>
    <w:rsid w:val="00185C4C"/>
    <w:rsid w:val="001A1413"/>
    <w:rsid w:val="0035131A"/>
    <w:rsid w:val="00620F06"/>
    <w:rsid w:val="00653410"/>
    <w:rsid w:val="00BB0513"/>
    <w:rsid w:val="00D95BEA"/>
    <w:rsid w:val="00E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1150E"/>
  <w15:chartTrackingRefBased/>
  <w15:docId w15:val="{D454836B-03E9-43CF-9DCC-4F5410958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Line</dc:creator>
  <cp:keywords/>
  <dc:description/>
  <cp:lastModifiedBy>James Line</cp:lastModifiedBy>
  <cp:revision>2</cp:revision>
  <dcterms:created xsi:type="dcterms:W3CDTF">2016-10-18T22:54:00Z</dcterms:created>
  <dcterms:modified xsi:type="dcterms:W3CDTF">2016-10-25T22:50:00Z</dcterms:modified>
</cp:coreProperties>
</file>