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F222F" w14:textId="77777777" w:rsidR="00431339" w:rsidRDefault="00431339" w:rsidP="00431339">
      <w:pP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</w:pPr>
    </w:p>
    <w:p w14:paraId="214F5552" w14:textId="77777777" w:rsidR="00431339" w:rsidRDefault="00431339" w:rsidP="00431339">
      <w:pPr>
        <w:jc w:val="center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PR Committee Meeting Minutes 10/24/17</w:t>
      </w:r>
      <w:bookmarkStart w:id="0" w:name="_GoBack"/>
      <w:bookmarkEnd w:id="0"/>
    </w:p>
    <w:p w14:paraId="7B88E202" w14:textId="77777777" w:rsidR="00431339" w:rsidRDefault="00431339" w:rsidP="00431339">
      <w:pP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</w:pPr>
    </w:p>
    <w:p w14:paraId="4D5361E8" w14:textId="77777777" w:rsidR="00431339" w:rsidRPr="00181096" w:rsidRDefault="00431339" w:rsidP="00431339">
      <w:pPr>
        <w:rPr>
          <w:rFonts w:ascii="Times New Roman" w:eastAsia="Times New Roman" w:hAnsi="Times New Roman" w:cs="Times New Roman"/>
        </w:rPr>
      </w:pPr>
      <w:r w:rsidRPr="0018109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Last week: everyone here except Annabelle but she had a medical excuse note</w:t>
      </w:r>
    </w:p>
    <w:p w14:paraId="12DFF2CD" w14:textId="77777777" w:rsidR="00431339" w:rsidRPr="00181096" w:rsidRDefault="00431339" w:rsidP="00431339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181096">
        <w:rPr>
          <w:rFonts w:ascii="Segoe UI" w:eastAsia="Times New Roman" w:hAnsi="Segoe UI" w:cs="Segoe UI"/>
          <w:color w:val="212121"/>
          <w:sz w:val="23"/>
          <w:szCs w:val="23"/>
        </w:rPr>
        <w:t>This week: everyone here</w:t>
      </w:r>
    </w:p>
    <w:p w14:paraId="34725D11" w14:textId="77777777" w:rsidR="00431339" w:rsidRPr="00181096" w:rsidRDefault="00431339" w:rsidP="00431339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26930AA" w14:textId="77777777" w:rsidR="00431339" w:rsidRPr="00181096" w:rsidRDefault="00431339" w:rsidP="00431339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181096">
        <w:rPr>
          <w:rFonts w:ascii="Segoe UI" w:eastAsia="Times New Roman" w:hAnsi="Segoe UI" w:cs="Segoe UI"/>
          <w:color w:val="212121"/>
          <w:sz w:val="23"/>
          <w:szCs w:val="23"/>
        </w:rPr>
        <w:t>Minutes</w:t>
      </w:r>
    </w:p>
    <w:p w14:paraId="387CBB48" w14:textId="77777777" w:rsidR="00431339" w:rsidRPr="00181096" w:rsidRDefault="00431339" w:rsidP="00431339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181096">
        <w:rPr>
          <w:rFonts w:ascii="Segoe UI" w:eastAsia="Times New Roman" w:hAnsi="Segoe UI" w:cs="Segoe UI"/>
          <w:color w:val="212121"/>
          <w:sz w:val="23"/>
          <w:szCs w:val="23"/>
        </w:rPr>
        <w:t>- discussed tailgate</w:t>
      </w:r>
    </w:p>
    <w:p w14:paraId="2429849C" w14:textId="77777777" w:rsidR="00431339" w:rsidRPr="00181096" w:rsidRDefault="00431339" w:rsidP="00431339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181096">
        <w:rPr>
          <w:rFonts w:ascii="Segoe UI" w:eastAsia="Times New Roman" w:hAnsi="Segoe UI" w:cs="Segoe UI"/>
          <w:color w:val="212121"/>
          <w:sz w:val="23"/>
          <w:szCs w:val="23"/>
        </w:rPr>
        <w:t>- discussed PR tactics (moving polls to twitter and focusing on promoting campus resources and clubs)</w:t>
      </w:r>
    </w:p>
    <w:p w14:paraId="67D12B23" w14:textId="77777777" w:rsidR="00431339" w:rsidRPr="00181096" w:rsidRDefault="00431339" w:rsidP="00431339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181096">
        <w:rPr>
          <w:rFonts w:ascii="Segoe UI" w:eastAsia="Times New Roman" w:hAnsi="Segoe UI" w:cs="Segoe UI"/>
          <w:color w:val="212121"/>
          <w:sz w:val="23"/>
          <w:szCs w:val="23"/>
        </w:rPr>
        <w:t>- discussed creating a senator group me to promote campus activities</w:t>
      </w:r>
    </w:p>
    <w:p w14:paraId="5E70CF14" w14:textId="77777777" w:rsidR="00431339" w:rsidRPr="00181096" w:rsidRDefault="00431339" w:rsidP="00431339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8C52BA7" w14:textId="77777777" w:rsidR="00431339" w:rsidRPr="00181096" w:rsidRDefault="00431339" w:rsidP="00431339">
      <w:pPr>
        <w:shd w:val="clear" w:color="auto" w:fill="FFFFFF"/>
        <w:rPr>
          <w:rFonts w:ascii="Segoe UI" w:eastAsia="Times New Roman" w:hAnsi="Segoe UI" w:cs="Segoe UI"/>
          <w:color w:val="000000"/>
          <w:sz w:val="23"/>
          <w:szCs w:val="23"/>
        </w:rPr>
      </w:pPr>
      <w:r w:rsidRPr="001810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Morgan Wysong</w:t>
      </w:r>
    </w:p>
    <w:p w14:paraId="2F286309" w14:textId="77777777" w:rsidR="00431339" w:rsidRPr="00181096" w:rsidRDefault="00431339" w:rsidP="00431339">
      <w:pPr>
        <w:shd w:val="clear" w:color="auto" w:fill="FFFFFF"/>
        <w:rPr>
          <w:rFonts w:ascii="Segoe UI" w:eastAsia="Times New Roman" w:hAnsi="Segoe UI" w:cs="Segoe UI"/>
          <w:color w:val="000000"/>
          <w:sz w:val="23"/>
          <w:szCs w:val="23"/>
        </w:rPr>
      </w:pPr>
      <w:r w:rsidRPr="0018109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Western Kentucky University</w:t>
      </w:r>
    </w:p>
    <w:p w14:paraId="3B6C210B" w14:textId="77777777" w:rsidR="00431339" w:rsidRPr="00181096" w:rsidRDefault="00431339" w:rsidP="00431339">
      <w:pPr>
        <w:shd w:val="clear" w:color="auto" w:fill="FFFFFF"/>
        <w:rPr>
          <w:rFonts w:ascii="Segoe UI" w:eastAsia="Times New Roman" w:hAnsi="Segoe UI" w:cs="Segoe UI"/>
          <w:color w:val="000000"/>
          <w:sz w:val="23"/>
          <w:szCs w:val="23"/>
        </w:rPr>
      </w:pPr>
      <w:r w:rsidRPr="00181096">
        <w:rPr>
          <w:rFonts w:ascii="Times New Roman" w:eastAsia="Times New Roman" w:hAnsi="Times New Roman" w:cs="Times New Roman"/>
          <w:color w:val="000000"/>
          <w:sz w:val="23"/>
          <w:szCs w:val="23"/>
        </w:rPr>
        <w:t>Public Relations, History &amp; Legal Studies</w:t>
      </w:r>
    </w:p>
    <w:p w14:paraId="3E3C757E" w14:textId="77777777" w:rsidR="00431339" w:rsidRPr="00181096" w:rsidRDefault="00431339" w:rsidP="00431339">
      <w:pPr>
        <w:shd w:val="clear" w:color="auto" w:fill="FFFFFF"/>
        <w:rPr>
          <w:rFonts w:ascii="Segoe UI" w:eastAsia="Times New Roman" w:hAnsi="Segoe UI" w:cs="Segoe UI"/>
          <w:color w:val="000000"/>
          <w:sz w:val="23"/>
          <w:szCs w:val="23"/>
        </w:rPr>
      </w:pPr>
      <w:r w:rsidRPr="0018109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Student Government Association Senator: </w:t>
      </w:r>
      <w:r w:rsidRPr="00181096">
        <w:rPr>
          <w:rFonts w:ascii="Times New Roman" w:eastAsia="Times New Roman" w:hAnsi="Times New Roman" w:cs="Times New Roman"/>
          <w:color w:val="000000"/>
          <w:sz w:val="23"/>
          <w:szCs w:val="23"/>
        </w:rPr>
        <w:t>Public Relations Committee</w:t>
      </w:r>
    </w:p>
    <w:p w14:paraId="30743C17" w14:textId="77777777" w:rsidR="00431339" w:rsidRPr="00181096" w:rsidRDefault="00431339" w:rsidP="00431339">
      <w:pPr>
        <w:shd w:val="clear" w:color="auto" w:fill="FFFFFF"/>
        <w:rPr>
          <w:rFonts w:ascii="Segoe UI" w:eastAsia="Times New Roman" w:hAnsi="Segoe UI" w:cs="Segoe UI"/>
          <w:color w:val="000000"/>
          <w:sz w:val="23"/>
          <w:szCs w:val="23"/>
        </w:rPr>
      </w:pPr>
      <w:r w:rsidRPr="0018109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Alpha Xi Delta Fraternity, Epsilon Kappa: </w:t>
      </w:r>
      <w:r w:rsidRPr="00181096">
        <w:rPr>
          <w:rFonts w:ascii="Times New Roman" w:eastAsia="Times New Roman" w:hAnsi="Times New Roman" w:cs="Times New Roman"/>
          <w:color w:val="000000"/>
          <w:sz w:val="23"/>
          <w:szCs w:val="23"/>
        </w:rPr>
        <w:t>Annual Progress Report Chair, Sisterhood Chair &amp; Assistant Housing Manager</w:t>
      </w:r>
    </w:p>
    <w:p w14:paraId="7632059C" w14:textId="77777777" w:rsidR="00431339" w:rsidRPr="00181096" w:rsidRDefault="00431339" w:rsidP="00431339">
      <w:pPr>
        <w:shd w:val="clear" w:color="auto" w:fill="FFFFFF"/>
        <w:rPr>
          <w:rFonts w:ascii="Segoe UI" w:eastAsia="Times New Roman" w:hAnsi="Segoe UI" w:cs="Segoe UI"/>
          <w:color w:val="000000"/>
          <w:sz w:val="23"/>
          <w:szCs w:val="23"/>
        </w:rPr>
      </w:pPr>
      <w:r w:rsidRPr="00181096">
        <w:rPr>
          <w:rFonts w:ascii="Times New Roman" w:eastAsia="Times New Roman" w:hAnsi="Times New Roman" w:cs="Times New Roman"/>
          <w:color w:val="000000"/>
          <w:sz w:val="23"/>
          <w:szCs w:val="23"/>
        </w:rPr>
        <w:t>317.519.9738</w:t>
      </w:r>
    </w:p>
    <w:p w14:paraId="780E27E8" w14:textId="77777777" w:rsidR="00431339" w:rsidRPr="00181096" w:rsidRDefault="00431339" w:rsidP="00431339">
      <w:pPr>
        <w:shd w:val="clear" w:color="auto" w:fill="FFFFFF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521DE165" w14:textId="77777777" w:rsidR="00431339" w:rsidRPr="00181096" w:rsidRDefault="00431339" w:rsidP="00431339">
      <w:pPr>
        <w:shd w:val="clear" w:color="auto" w:fill="FFFFFF"/>
        <w:rPr>
          <w:rFonts w:ascii="Segoe UI" w:eastAsia="Times New Roman" w:hAnsi="Segoe UI" w:cs="Segoe UI"/>
          <w:color w:val="000000"/>
          <w:sz w:val="23"/>
          <w:szCs w:val="23"/>
        </w:rPr>
      </w:pPr>
      <w:r w:rsidRPr="00181096">
        <w:rPr>
          <w:rFonts w:ascii="Times New Roman" w:eastAsia="Times New Roman" w:hAnsi="Times New Roman" w:cs="Times New Roman"/>
          <w:color w:val="000000"/>
          <w:sz w:val="23"/>
          <w:szCs w:val="23"/>
        </w:rPr>
        <w:t>woo. communication. adaptability. command. leader</w:t>
      </w:r>
    </w:p>
    <w:p w14:paraId="5F5CD21B" w14:textId="77777777" w:rsidR="009B748D" w:rsidRDefault="009B748D"/>
    <w:sectPr w:rsidR="009B748D" w:rsidSect="00FB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39"/>
    <w:rsid w:val="00431339"/>
    <w:rsid w:val="009B748D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51F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Macintosh Word</Application>
  <DocSecurity>0</DocSecurity>
  <Lines>4</Lines>
  <Paragraphs>1</Paragraphs>
  <ScaleCrop>false</ScaleCrop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Asha, T</dc:creator>
  <cp:keywords/>
  <dc:description/>
  <cp:lastModifiedBy>McWilliams, Asha, T</cp:lastModifiedBy>
  <cp:revision>1</cp:revision>
  <dcterms:created xsi:type="dcterms:W3CDTF">2017-11-20T02:53:00Z</dcterms:created>
  <dcterms:modified xsi:type="dcterms:W3CDTF">2017-11-20T02:54:00Z</dcterms:modified>
</cp:coreProperties>
</file>