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3FA2" w14:textId="77777777" w:rsidR="00AC3C4A" w:rsidRDefault="00AC3C4A" w:rsidP="00AC3C4A">
      <w:pPr>
        <w:jc w:val="center"/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PR Committee Meeting Minutes </w:t>
      </w:r>
      <w:r>
        <w:t>10/31/17</w:t>
      </w:r>
    </w:p>
    <w:p w14:paraId="28B8F66E" w14:textId="77777777" w:rsidR="00AC3C4A" w:rsidRPr="00AC3C4A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5AD2A5DD" w14:textId="77777777" w:rsidR="00AC3C4A" w:rsidRPr="0040155C" w:rsidRDefault="00AC3C4A" w:rsidP="00AC3C4A">
      <w:pPr>
        <w:rPr>
          <w:rFonts w:ascii="Times New Roman" w:eastAsia="Times New Roman" w:hAnsi="Times New Roman" w:cs="Times New Roman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- everyone in attendance  </w:t>
      </w:r>
    </w:p>
    <w:p w14:paraId="5E31E933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CC222B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</w:rPr>
        <w:t>Discussed:</w:t>
      </w:r>
    </w:p>
    <w:p w14:paraId="2147A0E4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</w:rPr>
        <w:t>- success of tailgate</w:t>
      </w:r>
    </w:p>
    <w:p w14:paraId="53F4196D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</w:rPr>
        <w:t>- tried to figure out a new meeting time so Amy can attend but 4 on Tues is the only time everyone can come</w:t>
      </w:r>
    </w:p>
    <w:p w14:paraId="56805931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</w:rPr>
        <w:t>- importance of margin of error</w:t>
      </w:r>
    </w:p>
    <w:p w14:paraId="14EA8A8A" w14:textId="77777777" w:rsidR="00AC3C4A" w:rsidRPr="0040155C" w:rsidRDefault="00AC3C4A" w:rsidP="00AC3C4A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40155C">
        <w:rPr>
          <w:rFonts w:ascii="Segoe UI" w:eastAsia="Times New Roman" w:hAnsi="Segoe UI" w:cs="Segoe UI"/>
          <w:color w:val="212121"/>
          <w:sz w:val="23"/>
          <w:szCs w:val="23"/>
        </w:rPr>
        <w:t>- possibility of another SGA sponsored tailgate</w:t>
      </w:r>
      <w:bookmarkStart w:id="0" w:name="_GoBack"/>
      <w:bookmarkEnd w:id="0"/>
    </w:p>
    <w:p w14:paraId="04D18C87" w14:textId="77777777" w:rsidR="009B748D" w:rsidRDefault="009B748D"/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4A"/>
    <w:rsid w:val="009B748D"/>
    <w:rsid w:val="00AC3C4A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85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2017-11-20T02:55:00Z</dcterms:created>
  <dcterms:modified xsi:type="dcterms:W3CDTF">2017-11-20T02:55:00Z</dcterms:modified>
</cp:coreProperties>
</file>