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5"/>
        <w:gridCol w:w="2998"/>
        <w:gridCol w:w="2643"/>
        <w:gridCol w:w="1724"/>
      </w:tblGrid>
      <w:tr w:rsidR="00DC338A" w:rsidRPr="00E56DE6" w14:paraId="5570006B" w14:textId="2593FCCD" w:rsidTr="00D7612A">
        <w:tc>
          <w:tcPr>
            <w:tcW w:w="10790" w:type="dxa"/>
            <w:gridSpan w:val="4"/>
            <w:shd w:val="clear" w:color="auto" w:fill="C00000"/>
          </w:tcPr>
          <w:p w14:paraId="5D189B88" w14:textId="77777777" w:rsidR="00DC338A" w:rsidRPr="005534BE" w:rsidRDefault="00DC338A" w:rsidP="00E56DE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34B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Literacy Education, MAE (044)</w:t>
            </w:r>
          </w:p>
          <w:p w14:paraId="395610D3" w14:textId="77777777" w:rsidR="00DC338A" w:rsidRPr="005534BE" w:rsidRDefault="00DC338A" w:rsidP="00E56DE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DC338A" w:rsidRPr="00E56DE6" w14:paraId="51EF3B3D" w14:textId="26D1EEAB" w:rsidTr="00D45814">
        <w:tc>
          <w:tcPr>
            <w:tcW w:w="3425" w:type="dxa"/>
          </w:tcPr>
          <w:p w14:paraId="44CCF538" w14:textId="1BC3CA5B" w:rsidR="00DC338A" w:rsidRPr="00E56DE6" w:rsidRDefault="00DC338A" w:rsidP="00E56D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2998" w:type="dxa"/>
          </w:tcPr>
          <w:p w14:paraId="05E831D9" w14:textId="4136C067" w:rsidR="00DC338A" w:rsidRPr="00E56DE6" w:rsidRDefault="00DC338A" w:rsidP="00E56D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Key Assessment</w:t>
            </w:r>
          </w:p>
        </w:tc>
        <w:tc>
          <w:tcPr>
            <w:tcW w:w="2643" w:type="dxa"/>
          </w:tcPr>
          <w:p w14:paraId="37CD16C4" w14:textId="6C8003DC" w:rsidR="00DC338A" w:rsidRPr="00E56DE6" w:rsidRDefault="00DC338A" w:rsidP="00E56D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CAEP Standard Alignment</w:t>
            </w:r>
          </w:p>
        </w:tc>
        <w:tc>
          <w:tcPr>
            <w:tcW w:w="1724" w:type="dxa"/>
          </w:tcPr>
          <w:p w14:paraId="5EBDCF97" w14:textId="185CB392" w:rsidR="00DC338A" w:rsidRPr="00E56DE6" w:rsidRDefault="00DC338A" w:rsidP="00E56D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Dispositions Collection</w:t>
            </w:r>
          </w:p>
        </w:tc>
      </w:tr>
      <w:tr w:rsidR="00DC338A" w:rsidRPr="00E56DE6" w14:paraId="25D4C858" w14:textId="5255C3CF" w:rsidTr="00D45814">
        <w:tc>
          <w:tcPr>
            <w:tcW w:w="3425" w:type="dxa"/>
            <w:vAlign w:val="center"/>
          </w:tcPr>
          <w:p w14:paraId="61C06B6D" w14:textId="4E389E71" w:rsidR="00DC338A" w:rsidRPr="00E56DE6" w:rsidRDefault="00DC338A" w:rsidP="0008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E6">
              <w:rPr>
                <w:rFonts w:ascii="Times New Roman" w:hAnsi="Times New Roman" w:cs="Times New Roman"/>
                <w:sz w:val="24"/>
                <w:szCs w:val="24"/>
              </w:rPr>
              <w:t>LTCY 519: Literacy Development and Instruction</w:t>
            </w:r>
          </w:p>
        </w:tc>
        <w:tc>
          <w:tcPr>
            <w:tcW w:w="2998" w:type="dxa"/>
            <w:vAlign w:val="center"/>
          </w:tcPr>
          <w:p w14:paraId="2DE60D64" w14:textId="77777777" w:rsidR="00DC338A" w:rsidRPr="00E56DE6" w:rsidRDefault="00DC338A" w:rsidP="0008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  <w:vAlign w:val="center"/>
          </w:tcPr>
          <w:p w14:paraId="354F981A" w14:textId="77777777" w:rsidR="00DC338A" w:rsidRPr="00E56DE6" w:rsidRDefault="00DC338A" w:rsidP="0008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9494A" w14:textId="77777777" w:rsidR="00DC338A" w:rsidRPr="00E56DE6" w:rsidRDefault="00DC338A" w:rsidP="0008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63062" w14:textId="77777777" w:rsidR="00DC338A" w:rsidRPr="00E56DE6" w:rsidRDefault="00DC338A" w:rsidP="0008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40777" w14:textId="77777777" w:rsidR="00DC338A" w:rsidRPr="00E56DE6" w:rsidRDefault="00DC338A" w:rsidP="0008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C722B" w14:textId="582A2A3E" w:rsidR="00DC338A" w:rsidRPr="00E56DE6" w:rsidRDefault="00DC338A" w:rsidP="0008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1C9401AB" w14:textId="77777777" w:rsidR="00DC338A" w:rsidRPr="00083B00" w:rsidRDefault="00DC338A" w:rsidP="00083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891BA" w14:textId="77777777" w:rsidR="00D45814" w:rsidRPr="00083B00" w:rsidRDefault="00D45814" w:rsidP="00083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5C121" w14:textId="1DAF0E87" w:rsidR="00D45814" w:rsidRPr="00083B00" w:rsidRDefault="00083B00" w:rsidP="00083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B00">
              <w:rPr>
                <w:rFonts w:ascii="Times New Roman" w:hAnsi="Times New Roman" w:cs="Times New Roman"/>
                <w:sz w:val="24"/>
                <w:szCs w:val="24"/>
              </w:rPr>
              <w:t>Collected</w:t>
            </w:r>
          </w:p>
        </w:tc>
      </w:tr>
      <w:tr w:rsidR="00D45814" w:rsidRPr="00E56DE6" w14:paraId="1B64FEF8" w14:textId="731DF7E1" w:rsidTr="00D45814">
        <w:tc>
          <w:tcPr>
            <w:tcW w:w="3425" w:type="dxa"/>
            <w:vAlign w:val="center"/>
          </w:tcPr>
          <w:p w14:paraId="6F16A105" w14:textId="61D4C210" w:rsidR="00D45814" w:rsidRPr="00E56DE6" w:rsidRDefault="00D45814" w:rsidP="00D45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E6">
              <w:rPr>
                <w:rFonts w:ascii="Times New Roman" w:hAnsi="Times New Roman" w:cs="Times New Roman"/>
                <w:sz w:val="24"/>
                <w:szCs w:val="24"/>
              </w:rPr>
              <w:t>LTCY 520: Clinical Diagnosis of Reading Variability</w:t>
            </w:r>
          </w:p>
        </w:tc>
        <w:tc>
          <w:tcPr>
            <w:tcW w:w="2998" w:type="dxa"/>
            <w:vAlign w:val="center"/>
          </w:tcPr>
          <w:p w14:paraId="522C40D7" w14:textId="0CB10F9F" w:rsidR="00D45814" w:rsidRPr="00E56DE6" w:rsidRDefault="00D45814" w:rsidP="00D45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Diagnostic report</w:t>
            </w:r>
          </w:p>
        </w:tc>
        <w:tc>
          <w:tcPr>
            <w:tcW w:w="2643" w:type="dxa"/>
            <w:vAlign w:val="center"/>
          </w:tcPr>
          <w:p w14:paraId="2F9942E2" w14:textId="77777777" w:rsidR="00D45814" w:rsidRPr="00E56DE6" w:rsidRDefault="00D45814" w:rsidP="00D45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3607E" w14:textId="77777777" w:rsidR="00D45814" w:rsidRPr="00E56DE6" w:rsidRDefault="00D45814" w:rsidP="00D45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2DB6D" w14:textId="23D410A1" w:rsidR="00D45814" w:rsidRDefault="00D45814" w:rsidP="00D45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 1.1.b</w:t>
            </w:r>
          </w:p>
          <w:p w14:paraId="5828C905" w14:textId="5F992FD8" w:rsidR="00D45814" w:rsidRDefault="00D45814" w:rsidP="00D45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 1.1.c</w:t>
            </w:r>
          </w:p>
          <w:p w14:paraId="648D5C1A" w14:textId="62F72417" w:rsidR="00D45814" w:rsidRPr="00E56DE6" w:rsidRDefault="00D45814" w:rsidP="00D45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 1.1.f</w:t>
            </w:r>
          </w:p>
          <w:p w14:paraId="5F0BD8E9" w14:textId="77777777" w:rsidR="00D45814" w:rsidRPr="00E56DE6" w:rsidRDefault="00D45814" w:rsidP="00D45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0540C" w14:textId="77777777" w:rsidR="00D45814" w:rsidRPr="00E56DE6" w:rsidRDefault="00D45814" w:rsidP="00D45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2F128D34" w14:textId="77777777" w:rsidR="00D45814" w:rsidRPr="00083B00" w:rsidRDefault="00D45814" w:rsidP="00083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7A968" w14:textId="77777777" w:rsidR="00D45814" w:rsidRPr="00083B00" w:rsidRDefault="00D45814" w:rsidP="00083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3EDC6" w14:textId="77777777" w:rsidR="00D45814" w:rsidRPr="00083B00" w:rsidRDefault="00D45814" w:rsidP="00083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B5558" w14:textId="56E2B79C" w:rsidR="00D45814" w:rsidRPr="00083B00" w:rsidRDefault="00083B00" w:rsidP="00083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B00">
              <w:rPr>
                <w:rFonts w:ascii="Times New Roman" w:hAnsi="Times New Roman" w:cs="Times New Roman"/>
                <w:sz w:val="24"/>
                <w:szCs w:val="24"/>
              </w:rPr>
              <w:t>Collected</w:t>
            </w:r>
          </w:p>
        </w:tc>
      </w:tr>
      <w:tr w:rsidR="00D45814" w:rsidRPr="00E56DE6" w14:paraId="6940DB7F" w14:textId="18860238" w:rsidTr="00D45814">
        <w:tc>
          <w:tcPr>
            <w:tcW w:w="3425" w:type="dxa"/>
            <w:vAlign w:val="center"/>
          </w:tcPr>
          <w:p w14:paraId="0C9622D3" w14:textId="05403338" w:rsidR="00D45814" w:rsidRPr="00E56DE6" w:rsidRDefault="00D45814" w:rsidP="00D45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E6">
              <w:rPr>
                <w:rFonts w:ascii="Times New Roman" w:hAnsi="Times New Roman" w:cs="Times New Roman"/>
                <w:sz w:val="24"/>
                <w:szCs w:val="24"/>
              </w:rPr>
              <w:t>LTCY 521: Reading Intervention</w:t>
            </w:r>
          </w:p>
        </w:tc>
        <w:tc>
          <w:tcPr>
            <w:tcW w:w="2998" w:type="dxa"/>
            <w:vAlign w:val="center"/>
          </w:tcPr>
          <w:p w14:paraId="76C2AB00" w14:textId="58556248" w:rsidR="00D45814" w:rsidRPr="00E56DE6" w:rsidRDefault="00D45814" w:rsidP="00D45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Intervention Report</w:t>
            </w:r>
          </w:p>
        </w:tc>
        <w:tc>
          <w:tcPr>
            <w:tcW w:w="2643" w:type="dxa"/>
            <w:vAlign w:val="center"/>
          </w:tcPr>
          <w:p w14:paraId="1E44A69E" w14:textId="77777777" w:rsidR="00D45814" w:rsidRPr="00E56DE6" w:rsidRDefault="00D45814" w:rsidP="00D45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AED14" w14:textId="77777777" w:rsidR="00D45814" w:rsidRPr="00E56DE6" w:rsidRDefault="00D45814" w:rsidP="00D45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A8585" w14:textId="1203D795" w:rsidR="00D45814" w:rsidRDefault="00D45814" w:rsidP="00D45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 1.1.a</w:t>
            </w:r>
          </w:p>
          <w:p w14:paraId="08DE8814" w14:textId="38723D34" w:rsidR="00D45814" w:rsidRDefault="00D45814" w:rsidP="00D45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 1.1.b</w:t>
            </w:r>
          </w:p>
          <w:p w14:paraId="27600EF4" w14:textId="0DD20BBE" w:rsidR="00D45814" w:rsidRDefault="00D45814" w:rsidP="00D45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 1.1.d</w:t>
            </w:r>
          </w:p>
          <w:p w14:paraId="7C45C06B" w14:textId="2290DE79" w:rsidR="00D45814" w:rsidRPr="00E56DE6" w:rsidRDefault="00D45814" w:rsidP="00D45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562A2" w14:textId="77777777" w:rsidR="00D45814" w:rsidRPr="00E56DE6" w:rsidRDefault="00D45814" w:rsidP="00D45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7219A" w14:textId="77777777" w:rsidR="00D45814" w:rsidRPr="00E56DE6" w:rsidRDefault="00D45814" w:rsidP="00D45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07DA3680" w14:textId="77777777" w:rsidR="00D45814" w:rsidRPr="00083B00" w:rsidRDefault="00D45814" w:rsidP="00083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CDC7E" w14:textId="77777777" w:rsidR="00D45814" w:rsidRPr="00083B00" w:rsidRDefault="00D45814" w:rsidP="00083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A6301" w14:textId="77777777" w:rsidR="00D45814" w:rsidRPr="00083B00" w:rsidRDefault="00D45814" w:rsidP="00083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FCDB2" w14:textId="79FC7484" w:rsidR="00D45814" w:rsidRPr="00083B00" w:rsidRDefault="00083B00" w:rsidP="00083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B00">
              <w:rPr>
                <w:rFonts w:ascii="Times New Roman" w:hAnsi="Times New Roman" w:cs="Times New Roman"/>
                <w:sz w:val="24"/>
                <w:szCs w:val="24"/>
              </w:rPr>
              <w:t>Addressed</w:t>
            </w:r>
          </w:p>
        </w:tc>
      </w:tr>
      <w:tr w:rsidR="00D45814" w:rsidRPr="00E56DE6" w14:paraId="7A421C63" w14:textId="4D19298D" w:rsidTr="00D45814">
        <w:tc>
          <w:tcPr>
            <w:tcW w:w="3425" w:type="dxa"/>
            <w:vAlign w:val="center"/>
          </w:tcPr>
          <w:p w14:paraId="78318D12" w14:textId="43B1BEDB" w:rsidR="00D45814" w:rsidRPr="00E56DE6" w:rsidRDefault="00D45814" w:rsidP="00D45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E6">
              <w:rPr>
                <w:rFonts w:ascii="Times New Roman" w:hAnsi="Times New Roman" w:cs="Times New Roman"/>
                <w:sz w:val="24"/>
                <w:szCs w:val="24"/>
              </w:rPr>
              <w:t>LTCY 523: Assessment and Intervention of Reading and Writing</w:t>
            </w:r>
          </w:p>
        </w:tc>
        <w:tc>
          <w:tcPr>
            <w:tcW w:w="2998" w:type="dxa"/>
            <w:vAlign w:val="center"/>
          </w:tcPr>
          <w:p w14:paraId="1FFDE7FF" w14:textId="51D7F1AC" w:rsidR="00D45814" w:rsidRPr="00E56DE6" w:rsidRDefault="00D45814" w:rsidP="00D45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Case Study</w:t>
            </w:r>
          </w:p>
        </w:tc>
        <w:tc>
          <w:tcPr>
            <w:tcW w:w="2643" w:type="dxa"/>
            <w:vAlign w:val="center"/>
          </w:tcPr>
          <w:p w14:paraId="18622AEB" w14:textId="77777777" w:rsidR="00D45814" w:rsidRPr="00E56DE6" w:rsidRDefault="00D45814" w:rsidP="00D45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5DFEB" w14:textId="77777777" w:rsidR="00D45814" w:rsidRPr="00E56DE6" w:rsidRDefault="00D45814" w:rsidP="00D45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33693" w14:textId="11A2D813" w:rsidR="00D45814" w:rsidRDefault="00D45814" w:rsidP="00D45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 1.1.a</w:t>
            </w:r>
          </w:p>
          <w:p w14:paraId="5584EA47" w14:textId="2F47FEC3" w:rsidR="00D45814" w:rsidRPr="00E56DE6" w:rsidRDefault="00D45814" w:rsidP="00D45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 1.1.b</w:t>
            </w:r>
          </w:p>
          <w:p w14:paraId="39E49820" w14:textId="77777777" w:rsidR="00D45814" w:rsidRPr="00E56DE6" w:rsidRDefault="00D45814" w:rsidP="00D45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9F03C" w14:textId="77777777" w:rsidR="00D45814" w:rsidRPr="00E56DE6" w:rsidRDefault="00D45814" w:rsidP="00D45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3878261F" w14:textId="77777777" w:rsidR="00D45814" w:rsidRPr="00083B00" w:rsidRDefault="00D45814" w:rsidP="00083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5E80A" w14:textId="77777777" w:rsidR="00D45814" w:rsidRPr="00083B00" w:rsidRDefault="00D45814" w:rsidP="00083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BD3D9" w14:textId="09B17ED5" w:rsidR="00D45814" w:rsidRPr="00083B00" w:rsidRDefault="00083B00" w:rsidP="00083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B00">
              <w:rPr>
                <w:rFonts w:ascii="Times New Roman" w:hAnsi="Times New Roman" w:cs="Times New Roman"/>
                <w:sz w:val="24"/>
                <w:szCs w:val="24"/>
              </w:rPr>
              <w:t>Addressed</w:t>
            </w:r>
          </w:p>
        </w:tc>
      </w:tr>
      <w:tr w:rsidR="00D45814" w:rsidRPr="00E56DE6" w14:paraId="788FBCBF" w14:textId="2F9E0ADD" w:rsidTr="00D45814">
        <w:tc>
          <w:tcPr>
            <w:tcW w:w="3425" w:type="dxa"/>
            <w:vAlign w:val="center"/>
          </w:tcPr>
          <w:p w14:paraId="4194849F" w14:textId="4CE635AE" w:rsidR="00D45814" w:rsidRPr="00E56DE6" w:rsidRDefault="00D45814" w:rsidP="00D45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E6">
              <w:rPr>
                <w:rFonts w:ascii="Times New Roman" w:hAnsi="Times New Roman" w:cs="Times New Roman"/>
                <w:sz w:val="24"/>
                <w:szCs w:val="24"/>
              </w:rPr>
              <w:t>LTCY 524: Content Area and Disciplinary Literacy</w:t>
            </w:r>
          </w:p>
        </w:tc>
        <w:tc>
          <w:tcPr>
            <w:tcW w:w="2998" w:type="dxa"/>
            <w:vAlign w:val="center"/>
          </w:tcPr>
          <w:p w14:paraId="79B096A8" w14:textId="2883880D" w:rsidR="00D45814" w:rsidRPr="00E56DE6" w:rsidRDefault="00D45814" w:rsidP="00D45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 Response Paper</w:t>
            </w:r>
          </w:p>
        </w:tc>
        <w:tc>
          <w:tcPr>
            <w:tcW w:w="2643" w:type="dxa"/>
            <w:vAlign w:val="center"/>
          </w:tcPr>
          <w:p w14:paraId="79DF4FA2" w14:textId="77777777" w:rsidR="00D45814" w:rsidRPr="00E56DE6" w:rsidRDefault="00D45814" w:rsidP="00D45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C49C3" w14:textId="300C7ED8" w:rsidR="00D45814" w:rsidRPr="00E56DE6" w:rsidRDefault="00D45814" w:rsidP="00D45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 1.1.a</w:t>
            </w:r>
          </w:p>
          <w:p w14:paraId="099BBD54" w14:textId="77777777" w:rsidR="00D45814" w:rsidRPr="00E56DE6" w:rsidRDefault="00D45814" w:rsidP="00D45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0B581" w14:textId="77777777" w:rsidR="00D45814" w:rsidRPr="00E56DE6" w:rsidRDefault="00D45814" w:rsidP="00D45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43DCAE59" w14:textId="77777777" w:rsidR="00D45814" w:rsidRPr="00083B00" w:rsidRDefault="00D45814" w:rsidP="00083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7FA3E" w14:textId="77777777" w:rsidR="00D45814" w:rsidRPr="00083B00" w:rsidRDefault="00D45814" w:rsidP="00083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38A9D" w14:textId="4236175C" w:rsidR="00D45814" w:rsidRPr="00083B00" w:rsidRDefault="00083B00" w:rsidP="00083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B00">
              <w:rPr>
                <w:rFonts w:ascii="Times New Roman" w:hAnsi="Times New Roman" w:cs="Times New Roman"/>
                <w:sz w:val="24"/>
                <w:szCs w:val="24"/>
              </w:rPr>
              <w:t>Addressed</w:t>
            </w:r>
          </w:p>
        </w:tc>
      </w:tr>
      <w:tr w:rsidR="00D45814" w:rsidRPr="00E56DE6" w14:paraId="5FBB7329" w14:textId="55A36440" w:rsidTr="00D45814">
        <w:tc>
          <w:tcPr>
            <w:tcW w:w="3425" w:type="dxa"/>
            <w:vAlign w:val="center"/>
          </w:tcPr>
          <w:p w14:paraId="1A795E27" w14:textId="70493DE0" w:rsidR="00D45814" w:rsidRPr="00E56DE6" w:rsidRDefault="00D45814" w:rsidP="00D45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E6">
              <w:rPr>
                <w:rFonts w:ascii="Times New Roman" w:hAnsi="Times New Roman" w:cs="Times New Roman"/>
                <w:sz w:val="24"/>
                <w:szCs w:val="24"/>
              </w:rPr>
              <w:t>LTCY 527: Diversity and Equity in Literacy Education</w:t>
            </w:r>
          </w:p>
        </w:tc>
        <w:tc>
          <w:tcPr>
            <w:tcW w:w="2998" w:type="dxa"/>
            <w:vAlign w:val="center"/>
          </w:tcPr>
          <w:p w14:paraId="3D1DB95D" w14:textId="37BF9095" w:rsidR="00D45814" w:rsidRPr="00E56DE6" w:rsidRDefault="00D45814" w:rsidP="00D45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PLC Presentation</w:t>
            </w:r>
          </w:p>
        </w:tc>
        <w:tc>
          <w:tcPr>
            <w:tcW w:w="2643" w:type="dxa"/>
            <w:vAlign w:val="center"/>
          </w:tcPr>
          <w:p w14:paraId="128423A4" w14:textId="77777777" w:rsidR="00D45814" w:rsidRPr="00E56DE6" w:rsidRDefault="00D45814" w:rsidP="00D45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B4479" w14:textId="5D393735" w:rsidR="00D45814" w:rsidRPr="00E56DE6" w:rsidRDefault="00D45814" w:rsidP="00D45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 1.1.e</w:t>
            </w:r>
          </w:p>
          <w:p w14:paraId="6DB1D7F4" w14:textId="77777777" w:rsidR="00D45814" w:rsidRPr="00E56DE6" w:rsidRDefault="00D45814" w:rsidP="00D45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CEB4B" w14:textId="77777777" w:rsidR="00D45814" w:rsidRPr="00E56DE6" w:rsidRDefault="00D45814" w:rsidP="00D45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281B993E" w14:textId="77777777" w:rsidR="00D45814" w:rsidRPr="00083B00" w:rsidRDefault="00D45814" w:rsidP="00083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EBF74" w14:textId="77777777" w:rsidR="00D45814" w:rsidRPr="00083B00" w:rsidRDefault="00D45814" w:rsidP="00083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75EA7" w14:textId="7CF8DB8B" w:rsidR="00D45814" w:rsidRPr="00083B00" w:rsidRDefault="00083B00" w:rsidP="00083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B00">
              <w:rPr>
                <w:rFonts w:ascii="Times New Roman" w:hAnsi="Times New Roman" w:cs="Times New Roman"/>
                <w:sz w:val="24"/>
                <w:szCs w:val="24"/>
              </w:rPr>
              <w:t>Addressed</w:t>
            </w:r>
          </w:p>
          <w:p w14:paraId="34A1C15E" w14:textId="77777777" w:rsidR="00D45814" w:rsidRPr="00083B00" w:rsidRDefault="00D45814" w:rsidP="00083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9DD70" w14:textId="4B53A08E" w:rsidR="00D45814" w:rsidRPr="00083B00" w:rsidRDefault="00D45814" w:rsidP="00083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14" w:rsidRPr="00E56DE6" w14:paraId="410E2EF0" w14:textId="0771BED3" w:rsidTr="00D45814">
        <w:tc>
          <w:tcPr>
            <w:tcW w:w="3425" w:type="dxa"/>
            <w:vAlign w:val="center"/>
          </w:tcPr>
          <w:p w14:paraId="74DB792B" w14:textId="6F4F0516" w:rsidR="00D45814" w:rsidRPr="00E56DE6" w:rsidRDefault="00D45814" w:rsidP="00D45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E6">
              <w:rPr>
                <w:rFonts w:ascii="Times New Roman" w:hAnsi="Times New Roman" w:cs="Times New Roman"/>
                <w:sz w:val="24"/>
                <w:szCs w:val="24"/>
              </w:rPr>
              <w:t>LTCY 530: Literacy Development for Multilingual Learners</w:t>
            </w:r>
          </w:p>
        </w:tc>
        <w:tc>
          <w:tcPr>
            <w:tcW w:w="2998" w:type="dxa"/>
            <w:vAlign w:val="center"/>
          </w:tcPr>
          <w:p w14:paraId="22C46E18" w14:textId="645F3D5B" w:rsidR="00D45814" w:rsidRPr="00E56DE6" w:rsidRDefault="00D45814" w:rsidP="00D45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  <w:vAlign w:val="center"/>
          </w:tcPr>
          <w:p w14:paraId="0559C667" w14:textId="77777777" w:rsidR="00D45814" w:rsidRDefault="00D45814" w:rsidP="00D45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15FAA" w14:textId="77777777" w:rsidR="00D45814" w:rsidRDefault="00D45814" w:rsidP="00D45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051C7" w14:textId="77777777" w:rsidR="00D45814" w:rsidRPr="00E56DE6" w:rsidRDefault="00D45814" w:rsidP="00D45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3F855345" w14:textId="77777777" w:rsidR="00D45814" w:rsidRPr="00083B00" w:rsidRDefault="00D45814" w:rsidP="00083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24C4A" w14:textId="37C9351F" w:rsidR="00D45814" w:rsidRPr="00083B00" w:rsidRDefault="00083B00" w:rsidP="00083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B00">
              <w:rPr>
                <w:rFonts w:ascii="Times New Roman" w:hAnsi="Times New Roman" w:cs="Times New Roman"/>
                <w:sz w:val="24"/>
                <w:szCs w:val="24"/>
              </w:rPr>
              <w:t>Addressed</w:t>
            </w:r>
          </w:p>
        </w:tc>
      </w:tr>
      <w:tr w:rsidR="00D45814" w:rsidRPr="00E56DE6" w14:paraId="300A6BA5" w14:textId="499C3C35" w:rsidTr="00D45814">
        <w:tc>
          <w:tcPr>
            <w:tcW w:w="3425" w:type="dxa"/>
            <w:vAlign w:val="center"/>
          </w:tcPr>
          <w:p w14:paraId="1B489E0F" w14:textId="49B61071" w:rsidR="00D45814" w:rsidRPr="00E56DE6" w:rsidRDefault="00D45814" w:rsidP="00D45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E6">
              <w:rPr>
                <w:rFonts w:ascii="Times New Roman" w:hAnsi="Times New Roman" w:cs="Times New Roman"/>
                <w:sz w:val="24"/>
                <w:szCs w:val="24"/>
              </w:rPr>
              <w:t>LTCY 532: Literacy Leadership and Coaching</w:t>
            </w:r>
          </w:p>
        </w:tc>
        <w:tc>
          <w:tcPr>
            <w:tcW w:w="2998" w:type="dxa"/>
            <w:vAlign w:val="center"/>
          </w:tcPr>
          <w:p w14:paraId="4BE475EC" w14:textId="50DD143A" w:rsidR="00D45814" w:rsidRPr="00E56DE6" w:rsidRDefault="00D45814" w:rsidP="00D45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School-Based Specialist Literacy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Professioonal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Paperr</w:t>
            </w:r>
            <w:proofErr w:type="spellEnd"/>
          </w:p>
        </w:tc>
        <w:tc>
          <w:tcPr>
            <w:tcW w:w="2643" w:type="dxa"/>
            <w:vAlign w:val="center"/>
          </w:tcPr>
          <w:p w14:paraId="4AC5C53B" w14:textId="385B5B9D" w:rsidR="00D45814" w:rsidRDefault="00D45814" w:rsidP="00D45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 1.1.c</w:t>
            </w:r>
          </w:p>
          <w:p w14:paraId="2E12DD09" w14:textId="77777777" w:rsidR="00D45814" w:rsidRDefault="00D45814" w:rsidP="00D45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 1.1.d</w:t>
            </w:r>
          </w:p>
          <w:p w14:paraId="3F65531B" w14:textId="77777777" w:rsidR="00D45814" w:rsidRPr="00E56DE6" w:rsidRDefault="00D45814" w:rsidP="00D45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 1.1.e</w:t>
            </w:r>
          </w:p>
          <w:p w14:paraId="3DECC599" w14:textId="77777777" w:rsidR="00D45814" w:rsidRPr="00E56DE6" w:rsidRDefault="00D45814" w:rsidP="00D45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9482E" w14:textId="77777777" w:rsidR="00D45814" w:rsidRPr="00E56DE6" w:rsidRDefault="00D45814" w:rsidP="00D45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CBBB9" w14:textId="77777777" w:rsidR="00D45814" w:rsidRPr="00E56DE6" w:rsidRDefault="00D45814" w:rsidP="00D45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0820AA4C" w14:textId="77777777" w:rsidR="00D45814" w:rsidRPr="00083B00" w:rsidRDefault="00D45814" w:rsidP="00083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435FF" w14:textId="77777777" w:rsidR="00D45814" w:rsidRPr="00083B00" w:rsidRDefault="00D45814" w:rsidP="00083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E9C57" w14:textId="6EAEE81D" w:rsidR="00D45814" w:rsidRPr="00083B00" w:rsidRDefault="00083B00" w:rsidP="00083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B00">
              <w:rPr>
                <w:rFonts w:ascii="Times New Roman" w:hAnsi="Times New Roman" w:cs="Times New Roman"/>
                <w:sz w:val="24"/>
                <w:szCs w:val="24"/>
              </w:rPr>
              <w:t>Addressed</w:t>
            </w:r>
          </w:p>
        </w:tc>
      </w:tr>
      <w:tr w:rsidR="00D45814" w:rsidRPr="00E56DE6" w14:paraId="7EB818DA" w14:textId="7C96DD56" w:rsidTr="00D45814">
        <w:tc>
          <w:tcPr>
            <w:tcW w:w="3425" w:type="dxa"/>
            <w:vAlign w:val="center"/>
          </w:tcPr>
          <w:p w14:paraId="41297586" w14:textId="77777777" w:rsidR="00D45814" w:rsidRDefault="00D45814" w:rsidP="00D45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E6">
              <w:rPr>
                <w:rFonts w:ascii="Times New Roman" w:hAnsi="Times New Roman" w:cs="Times New Roman"/>
                <w:sz w:val="24"/>
                <w:szCs w:val="24"/>
              </w:rPr>
              <w:t>LTCY 695: Practicum for Literacy Professionals</w:t>
            </w:r>
          </w:p>
          <w:p w14:paraId="5B77311F" w14:textId="08D19177" w:rsidR="00D45814" w:rsidRPr="00E56DE6" w:rsidRDefault="00D45814" w:rsidP="00D45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(CAPSTONE COURSE)</w:t>
            </w:r>
          </w:p>
        </w:tc>
        <w:tc>
          <w:tcPr>
            <w:tcW w:w="2998" w:type="dxa"/>
            <w:vAlign w:val="center"/>
          </w:tcPr>
          <w:p w14:paraId="06A455FF" w14:textId="04732699" w:rsidR="00D45814" w:rsidRPr="00E56DE6" w:rsidRDefault="00D45814" w:rsidP="00D45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Literacy Specialist Project </w:t>
            </w:r>
          </w:p>
        </w:tc>
        <w:tc>
          <w:tcPr>
            <w:tcW w:w="2643" w:type="dxa"/>
            <w:vAlign w:val="center"/>
          </w:tcPr>
          <w:p w14:paraId="689E465B" w14:textId="36989A70" w:rsidR="00D45814" w:rsidRPr="00E56DE6" w:rsidRDefault="00D45814" w:rsidP="00D45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 1.1.a</w:t>
            </w:r>
          </w:p>
          <w:p w14:paraId="72EA5889" w14:textId="17699009" w:rsidR="00D45814" w:rsidRDefault="00D45814" w:rsidP="00D45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 1.1.b</w:t>
            </w:r>
          </w:p>
          <w:p w14:paraId="72F0C8AB" w14:textId="68631B5A" w:rsidR="00D45814" w:rsidRDefault="00D45814" w:rsidP="00D45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 1.1.c</w:t>
            </w:r>
          </w:p>
          <w:p w14:paraId="00051A9B" w14:textId="77777777" w:rsidR="00D45814" w:rsidRDefault="00D45814" w:rsidP="00D45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 1.1.d</w:t>
            </w:r>
          </w:p>
          <w:p w14:paraId="058713C0" w14:textId="77777777" w:rsidR="00D45814" w:rsidRPr="00E56DE6" w:rsidRDefault="00D45814" w:rsidP="00D45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 1.1.e</w:t>
            </w:r>
          </w:p>
          <w:p w14:paraId="712DCFBA" w14:textId="77777777" w:rsidR="00D45814" w:rsidRPr="00E56DE6" w:rsidRDefault="00D45814" w:rsidP="00D45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62278" w14:textId="77777777" w:rsidR="00D45814" w:rsidRPr="00E56DE6" w:rsidRDefault="00D45814" w:rsidP="00D45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3C20B" w14:textId="77777777" w:rsidR="00D45814" w:rsidRPr="00E56DE6" w:rsidRDefault="00D45814" w:rsidP="00D45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5553D303" w14:textId="77777777" w:rsidR="00D45814" w:rsidRPr="00083B00" w:rsidRDefault="00D45814" w:rsidP="00083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9B9E1" w14:textId="77777777" w:rsidR="00D45814" w:rsidRPr="00083B00" w:rsidRDefault="00D45814" w:rsidP="00083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614FE" w14:textId="216AA3B5" w:rsidR="00D45814" w:rsidRPr="00083B00" w:rsidRDefault="00083B00" w:rsidP="00083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B00">
              <w:rPr>
                <w:rFonts w:ascii="Times New Roman" w:hAnsi="Times New Roman" w:cs="Times New Roman"/>
                <w:sz w:val="24"/>
                <w:szCs w:val="24"/>
              </w:rPr>
              <w:t>Collected</w:t>
            </w:r>
          </w:p>
        </w:tc>
      </w:tr>
    </w:tbl>
    <w:p w14:paraId="2C5E8AE5" w14:textId="77777777" w:rsidR="00DE1D81" w:rsidRDefault="00DE1D81"/>
    <w:sectPr w:rsidR="00DE1D81" w:rsidSect="00AB42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6CE"/>
    <w:rsid w:val="00082923"/>
    <w:rsid w:val="00083B00"/>
    <w:rsid w:val="002F78C3"/>
    <w:rsid w:val="003D2E92"/>
    <w:rsid w:val="005534BE"/>
    <w:rsid w:val="00620507"/>
    <w:rsid w:val="007949D9"/>
    <w:rsid w:val="00841D20"/>
    <w:rsid w:val="009F46CE"/>
    <w:rsid w:val="00AB4213"/>
    <w:rsid w:val="00B4172A"/>
    <w:rsid w:val="00D223E4"/>
    <w:rsid w:val="00D45814"/>
    <w:rsid w:val="00D83F7F"/>
    <w:rsid w:val="00DC338A"/>
    <w:rsid w:val="00DD21DF"/>
    <w:rsid w:val="00DE1D81"/>
    <w:rsid w:val="00E56DE6"/>
    <w:rsid w:val="00F6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5DFED"/>
  <w15:chartTrackingRefBased/>
  <w15:docId w15:val="{31C41723-EE35-4E7B-99DF-C99228B2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Super, Daniel</dc:creator>
  <cp:keywords/>
  <dc:description/>
  <cp:lastModifiedBy>Daniel Super</cp:lastModifiedBy>
  <cp:revision>4</cp:revision>
  <dcterms:created xsi:type="dcterms:W3CDTF">2024-02-27T21:09:00Z</dcterms:created>
  <dcterms:modified xsi:type="dcterms:W3CDTF">2024-04-08T15:35:00Z</dcterms:modified>
</cp:coreProperties>
</file>